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111E" w14:textId="77777777" w:rsidR="00CE4D67" w:rsidRPr="00DC7557" w:rsidRDefault="00CE4D67" w:rsidP="00CE4D67">
      <w:pPr>
        <w:spacing w:after="0" w:line="240" w:lineRule="auto"/>
        <w:contextualSpacing/>
        <w:jc w:val="center"/>
        <w:rPr>
          <w:b/>
        </w:rPr>
      </w:pPr>
      <w:bookmarkStart w:id="0" w:name="_Hlk211334176"/>
      <w:r w:rsidRPr="00DC7557">
        <w:rPr>
          <w:b/>
        </w:rPr>
        <w:t xml:space="preserve">PROPOSAL FROM </w:t>
      </w:r>
    </w:p>
    <w:p w14:paraId="10836FC9" w14:textId="77777777" w:rsidR="00CE4D67" w:rsidRDefault="00CE4D67" w:rsidP="00CE4D67">
      <w:pPr>
        <w:spacing w:after="0" w:line="240" w:lineRule="auto"/>
        <w:contextualSpacing/>
        <w:jc w:val="center"/>
        <w:rPr>
          <w:b/>
        </w:rPr>
      </w:pPr>
      <w:r w:rsidRPr="00DC7557">
        <w:rPr>
          <w:b/>
        </w:rPr>
        <w:t xml:space="preserve">THE </w:t>
      </w:r>
      <w:r w:rsidRPr="003C0EF7">
        <w:rPr>
          <w:b/>
        </w:rPr>
        <w:t xml:space="preserve">STATE CENTER FEDERATION OF TEACHERS (SCFT) </w:t>
      </w:r>
    </w:p>
    <w:p w14:paraId="1D643B3A" w14:textId="77777777" w:rsidR="00CE4D67" w:rsidRPr="00CE4D67" w:rsidRDefault="00CE4D67" w:rsidP="00CE4D67">
      <w:pPr>
        <w:spacing w:after="0" w:line="240" w:lineRule="auto"/>
        <w:contextualSpacing/>
        <w:jc w:val="center"/>
        <w:rPr>
          <w:b/>
        </w:rPr>
      </w:pPr>
      <w:r w:rsidRPr="003C0EF7">
        <w:rPr>
          <w:b/>
        </w:rPr>
        <w:t xml:space="preserve">TO THE STATE </w:t>
      </w:r>
      <w:r w:rsidRPr="00CE4D67">
        <w:rPr>
          <w:b/>
        </w:rPr>
        <w:t xml:space="preserve">CENTER COMMUNITY COLLEGE DISTRICT </w:t>
      </w:r>
    </w:p>
    <w:p w14:paraId="2940E54E" w14:textId="77777777" w:rsidR="00CE4D67" w:rsidRPr="00DC7557" w:rsidRDefault="00CE4D67" w:rsidP="00CE4D67">
      <w:pPr>
        <w:spacing w:after="0" w:line="240" w:lineRule="auto"/>
        <w:contextualSpacing/>
        <w:jc w:val="center"/>
        <w:rPr>
          <w:b/>
        </w:rPr>
      </w:pPr>
      <w:r w:rsidRPr="00CE4D67">
        <w:rPr>
          <w:b/>
        </w:rPr>
        <w:t>November 21, 2025</w:t>
      </w:r>
    </w:p>
    <w:p w14:paraId="39A9B4E2" w14:textId="77777777" w:rsidR="00CE4D67" w:rsidRDefault="00CE4D67" w:rsidP="00CE4D67">
      <w:pPr>
        <w:spacing w:after="0" w:line="240" w:lineRule="auto"/>
        <w:contextualSpacing/>
        <w:jc w:val="both"/>
      </w:pPr>
    </w:p>
    <w:p w14:paraId="3E8D09E2" w14:textId="77777777" w:rsidR="00CE4D67" w:rsidRPr="00DC7557" w:rsidRDefault="00CE4D67" w:rsidP="00CE4D67">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18272F4E" w14:textId="77777777" w:rsidR="00B46957" w:rsidRDefault="00B46957" w:rsidP="003205A9">
      <w:pPr>
        <w:spacing w:after="0" w:line="240" w:lineRule="auto"/>
        <w:contextualSpacing/>
        <w:jc w:val="both"/>
        <w:rPr>
          <w:rStyle w:val="Style1Char"/>
        </w:rPr>
      </w:pPr>
    </w:p>
    <w:p w14:paraId="0F8CDA6E" w14:textId="77777777" w:rsidR="00704C6C" w:rsidRPr="00D85C25" w:rsidRDefault="00704C6C" w:rsidP="00704C6C">
      <w:pPr>
        <w:spacing w:after="0" w:line="240" w:lineRule="auto"/>
        <w:rPr>
          <w:b/>
          <w:bCs w:val="0"/>
          <w:color w:val="0000FF"/>
        </w:rPr>
      </w:pPr>
      <w:r w:rsidRPr="00D85C25">
        <w:rPr>
          <w:b/>
          <w:bCs w:val="0"/>
          <w:color w:val="0000FF"/>
        </w:rPr>
        <w:t>[Global proposal to rename “Section” as “Article” throughout the CBA.]</w:t>
      </w:r>
    </w:p>
    <w:p w14:paraId="11E8C52C" w14:textId="77777777" w:rsidR="00704C6C" w:rsidRDefault="00704C6C" w:rsidP="003205A9">
      <w:pPr>
        <w:spacing w:after="0" w:line="240" w:lineRule="auto"/>
        <w:contextualSpacing/>
        <w:jc w:val="both"/>
        <w:rPr>
          <w:rStyle w:val="Style1Char"/>
        </w:rPr>
      </w:pPr>
    </w:p>
    <w:p w14:paraId="4402B2B8"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ARTICLE 25 (FULL-TIME)</w:t>
      </w:r>
    </w:p>
    <w:p w14:paraId="368F157C"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RETIREMENT</w:t>
      </w:r>
      <w:r w:rsidRPr="00F4586E">
        <w:rPr>
          <w:rFonts w:eastAsia="Times New Roman"/>
          <w:b/>
          <w:spacing w:val="-15"/>
        </w:rPr>
        <w:t xml:space="preserve"> </w:t>
      </w:r>
      <w:r w:rsidRPr="00F4586E">
        <w:rPr>
          <w:rFonts w:eastAsia="Times New Roman"/>
          <w:b/>
        </w:rPr>
        <w:t>AND</w:t>
      </w:r>
      <w:r w:rsidRPr="00F4586E">
        <w:rPr>
          <w:rFonts w:eastAsia="Times New Roman"/>
          <w:b/>
          <w:spacing w:val="-15"/>
        </w:rPr>
        <w:t xml:space="preserve"> </w:t>
      </w:r>
      <w:r w:rsidRPr="00F4586E">
        <w:rPr>
          <w:rFonts w:eastAsia="Times New Roman"/>
          <w:b/>
        </w:rPr>
        <w:t>RETIREES</w:t>
      </w:r>
    </w:p>
    <w:p w14:paraId="2A380B51" w14:textId="77777777" w:rsidR="00F4586E" w:rsidRPr="00F4586E" w:rsidRDefault="00F4586E" w:rsidP="00F4586E">
      <w:pPr>
        <w:widowControl w:val="0"/>
        <w:autoSpaceDE w:val="0"/>
        <w:autoSpaceDN w:val="0"/>
        <w:spacing w:after="0" w:line="240" w:lineRule="auto"/>
        <w:jc w:val="center"/>
        <w:rPr>
          <w:rFonts w:eastAsia="Times New Roman"/>
          <w:b/>
          <w:spacing w:val="-2"/>
        </w:rPr>
      </w:pPr>
      <w:r w:rsidRPr="00F4586E">
        <w:rPr>
          <w:rFonts w:eastAsia="Times New Roman"/>
          <w:b/>
          <w:spacing w:val="-2"/>
        </w:rPr>
        <w:t>(ONLY APPLICABLE TO FULL-TIME FACULTY)</w:t>
      </w:r>
    </w:p>
    <w:p w14:paraId="4316F107" w14:textId="77777777" w:rsidR="00F4586E" w:rsidRPr="00F4586E" w:rsidRDefault="00F4586E" w:rsidP="00F4586E">
      <w:pPr>
        <w:widowControl w:val="0"/>
        <w:autoSpaceDE w:val="0"/>
        <w:autoSpaceDN w:val="0"/>
        <w:spacing w:after="0" w:line="240" w:lineRule="auto"/>
        <w:jc w:val="center"/>
        <w:outlineLvl w:val="0"/>
        <w:rPr>
          <w:rFonts w:eastAsia="Times New Roman"/>
          <w:b/>
          <w:color w:val="0000FF"/>
        </w:rPr>
      </w:pPr>
      <w:r w:rsidRPr="00F4586E">
        <w:rPr>
          <w:rFonts w:eastAsia="Times New Roman"/>
          <w:b/>
          <w:color w:val="0000FF"/>
        </w:rPr>
        <w:t>[Orig. FT-22]</w:t>
      </w:r>
    </w:p>
    <w:p w14:paraId="3A16B5AE" w14:textId="77777777" w:rsidR="00B7047E" w:rsidRPr="0052193F" w:rsidRDefault="00B7047E" w:rsidP="00E25032">
      <w:pPr>
        <w:spacing w:after="0" w:line="240" w:lineRule="auto"/>
        <w:ind w:left="360"/>
        <w:rPr>
          <w:b/>
          <w:color w:val="000000" w:themeColor="text1"/>
          <w:highlight w:val="yellow"/>
          <w:u w:val="single"/>
        </w:rPr>
      </w:pPr>
    </w:p>
    <w:p w14:paraId="06979361" w14:textId="5326AC3A" w:rsidR="00E25032" w:rsidRPr="0052193F" w:rsidRDefault="00F4586E" w:rsidP="00E25032">
      <w:pPr>
        <w:widowControl w:val="0"/>
        <w:autoSpaceDE w:val="0"/>
        <w:autoSpaceDN w:val="0"/>
        <w:spacing w:after="0" w:line="240" w:lineRule="auto"/>
        <w:jc w:val="both"/>
        <w:rPr>
          <w:rFonts w:eastAsia="Times New Roman"/>
          <w:b/>
          <w:strike/>
          <w:color w:val="000000" w:themeColor="text1"/>
          <w:u w:val="single"/>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1.</w:t>
      </w:r>
      <w:r w:rsidRPr="0052193F">
        <w:rPr>
          <w:rFonts w:eastAsia="Times New Roman"/>
          <w:bCs w:val="0"/>
          <w:color w:val="000000" w:themeColor="text1"/>
          <w:spacing w:val="58"/>
        </w:rPr>
        <w:t xml:space="preserve"> </w:t>
      </w:r>
      <w:r w:rsidR="00E25032" w:rsidRPr="0052193F">
        <w:rPr>
          <w:rFonts w:eastAsia="Times New Roman"/>
          <w:b/>
          <w:strike/>
          <w:color w:val="000000" w:themeColor="text1"/>
          <w:u w:val="single"/>
        </w:rPr>
        <w:t>EARLY</w:t>
      </w:r>
      <w:r w:rsidR="00E25032" w:rsidRPr="0052193F">
        <w:rPr>
          <w:rFonts w:eastAsia="Times New Roman"/>
          <w:b/>
          <w:strike/>
          <w:color w:val="000000" w:themeColor="text1"/>
          <w:spacing w:val="-2"/>
          <w:u w:val="single"/>
        </w:rPr>
        <w:t xml:space="preserve"> RETIREMENT:</w:t>
      </w:r>
    </w:p>
    <w:p w14:paraId="7FFDAAAE" w14:textId="77777777" w:rsidR="00E25032" w:rsidRPr="0052193F" w:rsidRDefault="00E25032" w:rsidP="00E25032">
      <w:pPr>
        <w:widowControl w:val="0"/>
        <w:autoSpaceDE w:val="0"/>
        <w:autoSpaceDN w:val="0"/>
        <w:spacing w:after="0" w:line="240" w:lineRule="auto"/>
        <w:jc w:val="both"/>
        <w:rPr>
          <w:rFonts w:eastAsia="Times New Roman"/>
          <w:b/>
          <w:strike/>
          <w:color w:val="000000" w:themeColor="text1"/>
          <w:u w:val="single"/>
        </w:rPr>
      </w:pPr>
    </w:p>
    <w:p w14:paraId="4189C920" w14:textId="77777777" w:rsidR="00E25032" w:rsidRPr="0052193F" w:rsidRDefault="00E25032" w:rsidP="00E25032">
      <w:pPr>
        <w:widowControl w:val="0"/>
        <w:autoSpaceDE w:val="0"/>
        <w:autoSpaceDN w:val="0"/>
        <w:spacing w:after="0" w:line="240" w:lineRule="auto"/>
        <w:ind w:left="720"/>
        <w:jc w:val="both"/>
        <w:rPr>
          <w:rFonts w:eastAsia="Times New Roman"/>
          <w:b/>
          <w:strike/>
          <w:color w:val="000000" w:themeColor="text1"/>
          <w:u w:val="single"/>
        </w:rPr>
      </w:pPr>
      <w:r w:rsidRPr="0052193F">
        <w:rPr>
          <w:rFonts w:eastAsia="Times New Roman"/>
          <w:b/>
          <w:strike/>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4DE9282F" w14:textId="77777777" w:rsidR="00E25032" w:rsidRPr="0052193F" w:rsidRDefault="00E25032" w:rsidP="00F4586E">
      <w:pPr>
        <w:widowControl w:val="0"/>
        <w:autoSpaceDE w:val="0"/>
        <w:autoSpaceDN w:val="0"/>
        <w:spacing w:after="0" w:line="240" w:lineRule="auto"/>
        <w:jc w:val="both"/>
        <w:rPr>
          <w:rFonts w:eastAsia="Times New Roman"/>
          <w:b/>
          <w:color w:val="000000" w:themeColor="text1"/>
        </w:rPr>
      </w:pPr>
    </w:p>
    <w:p w14:paraId="073453B9"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r w:rsidRPr="0052193F">
        <w:rPr>
          <w:rFonts w:eastAsia="Times New Roman"/>
          <w:b/>
          <w:strike/>
          <w:color w:val="000000" w:themeColor="text1"/>
          <w:u w:val="single"/>
        </w:rPr>
        <w:t xml:space="preserve">Section </w:t>
      </w:r>
      <w:r w:rsidRPr="00977A4E">
        <w:rPr>
          <w:rFonts w:eastAsia="Times New Roman"/>
          <w:b/>
          <w:bCs w:val="0"/>
          <w:strike/>
          <w:color w:val="EE0000"/>
          <w:u w:val="single"/>
        </w:rPr>
        <w:t>25.2.</w:t>
      </w:r>
      <w:r w:rsidRPr="00977A4E">
        <w:rPr>
          <w:rFonts w:eastAsia="Times New Roman"/>
          <w:bCs w:val="0"/>
          <w:color w:val="EE0000"/>
          <w:spacing w:val="56"/>
        </w:rPr>
        <w:t xml:space="preserve"> </w:t>
      </w:r>
      <w:r w:rsidRPr="0052193F">
        <w:rPr>
          <w:rFonts w:eastAsia="Times New Roman"/>
          <w:bCs w:val="0"/>
          <w:color w:val="000000" w:themeColor="text1"/>
        </w:rPr>
        <w:t>RETIREMENT</w:t>
      </w:r>
      <w:r w:rsidRPr="0052193F">
        <w:rPr>
          <w:rFonts w:eastAsia="Times New Roman"/>
          <w:bCs w:val="0"/>
          <w:color w:val="000000" w:themeColor="text1"/>
          <w:spacing w:val="-3"/>
        </w:rPr>
        <w:t xml:space="preserve"> </w:t>
      </w:r>
      <w:r w:rsidRPr="0052193F">
        <w:rPr>
          <w:rFonts w:eastAsia="Times New Roman"/>
          <w:bCs w:val="0"/>
          <w:color w:val="000000" w:themeColor="text1"/>
          <w:spacing w:val="-2"/>
        </w:rPr>
        <w:t>CONTRIBUTION:</w:t>
      </w:r>
    </w:p>
    <w:p w14:paraId="7D7C8884"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p>
    <w:p w14:paraId="2D8E2584" w14:textId="77777777" w:rsidR="00F4586E" w:rsidRPr="00F4586E" w:rsidRDefault="00F4586E" w:rsidP="00F4586E">
      <w:pPr>
        <w:widowControl w:val="0"/>
        <w:autoSpaceDE w:val="0"/>
        <w:autoSpaceDN w:val="0"/>
        <w:spacing w:after="0" w:line="240" w:lineRule="auto"/>
        <w:ind w:left="720"/>
        <w:jc w:val="both"/>
        <w:rPr>
          <w:rFonts w:eastAsia="Times New Roman"/>
          <w:bCs w:val="0"/>
        </w:rPr>
      </w:pPr>
      <w:r w:rsidRPr="0052193F">
        <w:rPr>
          <w:rFonts w:eastAsia="Times New Roman"/>
          <w:bCs w:val="0"/>
          <w:color w:val="000000" w:themeColor="text1"/>
        </w:rPr>
        <w:t xml:space="preserve">Unit members are required </w:t>
      </w:r>
      <w:r w:rsidRPr="00F4586E">
        <w:rPr>
          <w:rFonts w:eastAsia="Times New Roman"/>
          <w:bCs w:val="0"/>
        </w:rPr>
        <w:t>to contribute to the California State Teacher’s Retirement System as provided by State Teacher’s Retirement Law. The District will contribute such sums to the State Teacher’s Retirement System as is required by law.</w:t>
      </w:r>
    </w:p>
    <w:p w14:paraId="7D48BC70" w14:textId="77777777" w:rsidR="00B7047E" w:rsidRDefault="00B7047E" w:rsidP="00E25032">
      <w:pPr>
        <w:widowControl w:val="0"/>
        <w:autoSpaceDE w:val="0"/>
        <w:autoSpaceDN w:val="0"/>
        <w:spacing w:after="0" w:line="240" w:lineRule="auto"/>
        <w:jc w:val="both"/>
        <w:rPr>
          <w:rFonts w:eastAsia="Times New Roman"/>
          <w:b/>
          <w:bCs w:val="0"/>
          <w:color w:val="FF0000"/>
          <w:highlight w:val="yellow"/>
          <w:u w:val="single"/>
        </w:rPr>
      </w:pPr>
    </w:p>
    <w:p w14:paraId="3CC27BDE" w14:textId="465835A5"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r w:rsidRPr="00977A4E">
        <w:rPr>
          <w:rFonts w:eastAsia="Times New Roman"/>
          <w:b/>
          <w:bCs w:val="0"/>
          <w:strike/>
          <w:color w:val="EE0000"/>
          <w:u w:val="single"/>
        </w:rPr>
        <w:t>Section</w:t>
      </w:r>
      <w:r w:rsidRPr="00977A4E">
        <w:rPr>
          <w:rFonts w:eastAsia="Times New Roman"/>
          <w:b/>
          <w:bCs w:val="0"/>
          <w:color w:val="EE0000"/>
          <w:u w:val="single"/>
        </w:rPr>
        <w:t xml:space="preserve"> </w:t>
      </w:r>
      <w:r w:rsidR="00977A4E">
        <w:rPr>
          <w:rFonts w:eastAsia="Times New Roman"/>
          <w:b/>
          <w:bCs w:val="0"/>
          <w:color w:val="EE0000"/>
          <w:u w:val="single"/>
        </w:rPr>
        <w:t>25.</w:t>
      </w:r>
      <w:r w:rsidRPr="00B7047E">
        <w:rPr>
          <w:rFonts w:eastAsia="Times New Roman"/>
          <w:b/>
          <w:bCs w:val="0"/>
          <w:color w:val="000000" w:themeColor="text1"/>
          <w:u w:val="single"/>
        </w:rPr>
        <w:t>2.</w:t>
      </w:r>
      <w:r w:rsidRPr="00B7047E">
        <w:rPr>
          <w:rFonts w:eastAsia="Times New Roman"/>
          <w:b/>
          <w:bCs w:val="0"/>
          <w:color w:val="000000" w:themeColor="text1"/>
          <w:spacing w:val="58"/>
          <w:u w:val="single"/>
        </w:rPr>
        <w:t xml:space="preserve"> </w:t>
      </w:r>
      <w:r w:rsidRPr="00B7047E">
        <w:rPr>
          <w:rFonts w:eastAsia="Times New Roman"/>
          <w:b/>
          <w:bCs w:val="0"/>
          <w:color w:val="000000" w:themeColor="text1"/>
          <w:u w:val="single"/>
        </w:rPr>
        <w:t>EARLY</w:t>
      </w:r>
      <w:r w:rsidRPr="00B7047E">
        <w:rPr>
          <w:rFonts w:eastAsia="Times New Roman"/>
          <w:b/>
          <w:bCs w:val="0"/>
          <w:color w:val="000000" w:themeColor="text1"/>
          <w:spacing w:val="-2"/>
          <w:u w:val="single"/>
        </w:rPr>
        <w:t xml:space="preserve"> RETIREMENT:</w:t>
      </w:r>
    </w:p>
    <w:p w14:paraId="0C16C074" w14:textId="77777777"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p>
    <w:p w14:paraId="5FE1DC95" w14:textId="77777777" w:rsidR="00E25032" w:rsidRPr="00B7047E" w:rsidRDefault="00E25032" w:rsidP="00E25032">
      <w:pPr>
        <w:widowControl w:val="0"/>
        <w:autoSpaceDE w:val="0"/>
        <w:autoSpaceDN w:val="0"/>
        <w:spacing w:after="0" w:line="240" w:lineRule="auto"/>
        <w:ind w:left="720"/>
        <w:jc w:val="both"/>
        <w:rPr>
          <w:rFonts w:eastAsia="Times New Roman"/>
          <w:b/>
          <w:bCs w:val="0"/>
          <w:color w:val="000000" w:themeColor="text1"/>
          <w:u w:val="single"/>
        </w:rPr>
      </w:pPr>
      <w:r w:rsidRPr="00B7047E">
        <w:rPr>
          <w:rFonts w:eastAsia="Times New Roman"/>
          <w:b/>
          <w:bCs w:val="0"/>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57D52152" w14:textId="77777777" w:rsidR="00E25032" w:rsidRDefault="00E25032" w:rsidP="00F4586E">
      <w:pPr>
        <w:widowControl w:val="0"/>
        <w:autoSpaceDE w:val="0"/>
        <w:autoSpaceDN w:val="0"/>
        <w:spacing w:after="0" w:line="240" w:lineRule="auto"/>
        <w:jc w:val="both"/>
        <w:rPr>
          <w:rFonts w:eastAsia="Times New Roman"/>
          <w:bCs w:val="0"/>
        </w:rPr>
      </w:pPr>
    </w:p>
    <w:p w14:paraId="6ABAEDFF" w14:textId="77777777" w:rsidR="00A6368D" w:rsidRPr="00DC2444" w:rsidRDefault="00A6368D" w:rsidP="00A6368D">
      <w:pPr>
        <w:widowControl w:val="0"/>
        <w:autoSpaceDE w:val="0"/>
        <w:autoSpaceDN w:val="0"/>
        <w:spacing w:after="0" w:line="240" w:lineRule="auto"/>
        <w:ind w:left="720" w:right="187" w:hanging="720"/>
        <w:rPr>
          <w:rFonts w:eastAsia="Times New Roman"/>
          <w:b/>
          <w:bCs w:val="0"/>
          <w:i/>
          <w:iCs/>
          <w:strike/>
          <w:u w:val="single"/>
        </w:rPr>
      </w:pPr>
      <w:commentRangeStart w:id="1"/>
      <w:r w:rsidRPr="00DC2444">
        <w:rPr>
          <w:rFonts w:eastAsia="Times New Roman"/>
          <w:b/>
          <w:bCs w:val="0"/>
          <w:i/>
          <w:iCs/>
          <w:strike/>
          <w:u w:val="single"/>
        </w:rPr>
        <w:t>25.3. INCENTIVIZED RETIREMENT PROGRAM</w:t>
      </w:r>
      <w:commentRangeEnd w:id="1"/>
      <w:r w:rsidR="001B340C" w:rsidRPr="00DC2444">
        <w:rPr>
          <w:rStyle w:val="CommentReference"/>
          <w:rFonts w:eastAsia="Times New Roman"/>
          <w:b/>
          <w:bCs w:val="0"/>
          <w:i/>
          <w:iCs/>
          <w:strike/>
          <w:sz w:val="22"/>
          <w:szCs w:val="22"/>
          <w:u w:val="single"/>
        </w:rPr>
        <w:commentReference w:id="1"/>
      </w:r>
    </w:p>
    <w:p w14:paraId="204934A4" w14:textId="77777777" w:rsidR="00A6368D" w:rsidRPr="00DC2444" w:rsidRDefault="00A6368D" w:rsidP="00A6368D">
      <w:pPr>
        <w:pStyle w:val="BodyText"/>
        <w:ind w:left="1440" w:right="187" w:hanging="720"/>
        <w:rPr>
          <w:rFonts w:ascii="Arial" w:hAnsi="Arial" w:cs="Arial"/>
          <w:b/>
          <w:i/>
          <w:iCs/>
          <w:strike/>
          <w:spacing w:val="-1"/>
          <w:sz w:val="22"/>
          <w:szCs w:val="22"/>
          <w:u w:val="single"/>
        </w:rPr>
      </w:pPr>
    </w:p>
    <w:p w14:paraId="33754BB9" w14:textId="77777777" w:rsidR="00A6368D" w:rsidRPr="00DC2444" w:rsidRDefault="00A6368D" w:rsidP="00A6368D">
      <w:pPr>
        <w:widowControl w:val="0"/>
        <w:autoSpaceDE w:val="0"/>
        <w:autoSpaceDN w:val="0"/>
        <w:spacing w:after="0" w:line="240" w:lineRule="auto"/>
        <w:ind w:left="360"/>
        <w:rPr>
          <w:b/>
          <w:i/>
          <w:iCs/>
          <w:strike/>
          <w:u w:val="single"/>
        </w:rPr>
      </w:pPr>
      <w:r w:rsidRPr="00DC2444">
        <w:rPr>
          <w:b/>
          <w:i/>
          <w:iCs/>
          <w:strike/>
          <w:spacing w:val="-1"/>
          <w:u w:val="single"/>
        </w:rPr>
        <w:t>A.</w:t>
      </w:r>
      <w:r w:rsidRPr="00DC2444">
        <w:rPr>
          <w:b/>
          <w:i/>
          <w:iCs/>
          <w:strike/>
          <w:spacing w:val="-1"/>
          <w:u w:val="single"/>
        </w:rPr>
        <w:tab/>
      </w:r>
      <w:r w:rsidRPr="00DC2444">
        <w:rPr>
          <w:b/>
          <w:i/>
          <w:iCs/>
          <w:strike/>
          <w:u w:val="single"/>
        </w:rPr>
        <w:t>Incentivized retirement program ensures the member notifies the District of their intended retirement a year in advance and will support the onboarding, training, and mentoring of new/replacement faculty.</w:t>
      </w:r>
    </w:p>
    <w:p w14:paraId="35E6D15F" w14:textId="77777777" w:rsidR="00A6368D" w:rsidRPr="00DC2444" w:rsidRDefault="00A6368D" w:rsidP="00A6368D">
      <w:pPr>
        <w:pStyle w:val="BodyText"/>
        <w:ind w:left="2160" w:right="187" w:hanging="720"/>
        <w:rPr>
          <w:rFonts w:ascii="Arial" w:hAnsi="Arial" w:cs="Arial"/>
          <w:b/>
          <w:i/>
          <w:iCs/>
          <w:strike/>
          <w:sz w:val="22"/>
          <w:szCs w:val="22"/>
          <w:u w:val="single"/>
        </w:rPr>
      </w:pPr>
    </w:p>
    <w:p w14:paraId="72FB0931" w14:textId="77777777" w:rsidR="00A6368D" w:rsidRPr="00DC2444" w:rsidRDefault="00A6368D" w:rsidP="00A6368D">
      <w:pPr>
        <w:pStyle w:val="BodyText"/>
        <w:numPr>
          <w:ilvl w:val="0"/>
          <w:numId w:val="22"/>
        </w:numPr>
        <w:ind w:right="187"/>
        <w:rPr>
          <w:rFonts w:ascii="Arial" w:hAnsi="Arial" w:cs="Arial"/>
          <w:b/>
          <w:i/>
          <w:iCs/>
          <w:strike/>
          <w:spacing w:val="-8"/>
          <w:sz w:val="22"/>
          <w:szCs w:val="22"/>
          <w:u w:val="single"/>
        </w:rPr>
      </w:pPr>
      <w:r w:rsidRPr="00DC2444">
        <w:rPr>
          <w:rFonts w:ascii="Arial" w:hAnsi="Arial" w:cs="Arial"/>
          <w:b/>
          <w:i/>
          <w:iCs/>
          <w:strike/>
          <w:sz w:val="22"/>
          <w:szCs w:val="22"/>
          <w:u w:val="single"/>
        </w:rPr>
        <w:t>Faculty</w:t>
      </w:r>
      <w:r w:rsidRPr="00DC2444">
        <w:rPr>
          <w:rFonts w:ascii="Arial" w:hAnsi="Arial" w:cs="Arial"/>
          <w:b/>
          <w:i/>
          <w:iCs/>
          <w:strike/>
          <w:spacing w:val="-8"/>
          <w:sz w:val="22"/>
          <w:szCs w:val="22"/>
          <w:u w:val="single"/>
        </w:rPr>
        <w:t xml:space="preserve"> </w:t>
      </w:r>
      <w:r w:rsidRPr="00DC2444">
        <w:rPr>
          <w:rFonts w:ascii="Arial" w:hAnsi="Arial" w:cs="Arial"/>
          <w:b/>
          <w:i/>
          <w:iCs/>
          <w:strike/>
          <w:sz w:val="22"/>
          <w:szCs w:val="22"/>
          <w:u w:val="single"/>
        </w:rPr>
        <w:t>will</w:t>
      </w:r>
      <w:r w:rsidRPr="00DC2444">
        <w:rPr>
          <w:rFonts w:ascii="Arial" w:hAnsi="Arial" w:cs="Arial"/>
          <w:b/>
          <w:i/>
          <w:iCs/>
          <w:strike/>
          <w:spacing w:val="-7"/>
          <w:sz w:val="22"/>
          <w:szCs w:val="22"/>
          <w:u w:val="single"/>
        </w:rPr>
        <w:t xml:space="preserve"> </w:t>
      </w:r>
      <w:r w:rsidRPr="00DC2444">
        <w:rPr>
          <w:rFonts w:ascii="Arial" w:hAnsi="Arial" w:cs="Arial"/>
          <w:b/>
          <w:i/>
          <w:iCs/>
          <w:strike/>
          <w:sz w:val="22"/>
          <w:szCs w:val="22"/>
          <w:u w:val="single"/>
        </w:rPr>
        <w:t>receive</w:t>
      </w:r>
      <w:r w:rsidRPr="00DC2444">
        <w:rPr>
          <w:rFonts w:ascii="Arial" w:hAnsi="Arial" w:cs="Arial"/>
          <w:b/>
          <w:i/>
          <w:iCs/>
          <w:strike/>
          <w:spacing w:val="-8"/>
          <w:sz w:val="22"/>
          <w:szCs w:val="22"/>
          <w:u w:val="single"/>
        </w:rPr>
        <w:t xml:space="preserve"> </w:t>
      </w:r>
      <w:r w:rsidRPr="00DC2444">
        <w:rPr>
          <w:rFonts w:ascii="Arial" w:hAnsi="Arial" w:cs="Arial"/>
          <w:b/>
          <w:i/>
          <w:iCs/>
          <w:strike/>
          <w:sz w:val="22"/>
          <w:szCs w:val="22"/>
          <w:u w:val="single"/>
        </w:rPr>
        <w:t>a</w:t>
      </w:r>
      <w:r w:rsidRPr="00DC2444">
        <w:rPr>
          <w:rFonts w:ascii="Arial" w:hAnsi="Arial" w:cs="Arial"/>
          <w:b/>
          <w:i/>
          <w:iCs/>
          <w:strike/>
          <w:spacing w:val="-6"/>
          <w:sz w:val="22"/>
          <w:szCs w:val="22"/>
          <w:u w:val="single"/>
        </w:rPr>
        <w:t xml:space="preserve"> stipend equivalent to </w:t>
      </w:r>
      <w:r w:rsidRPr="00DC2444">
        <w:rPr>
          <w:rFonts w:ascii="Arial" w:hAnsi="Arial" w:cs="Arial"/>
          <w:b/>
          <w:i/>
          <w:iCs/>
          <w:strike/>
          <w:sz w:val="22"/>
          <w:szCs w:val="22"/>
          <w:u w:val="single"/>
        </w:rPr>
        <w:t>ten</w:t>
      </w:r>
      <w:r w:rsidRPr="00DC2444">
        <w:rPr>
          <w:rFonts w:ascii="Arial" w:hAnsi="Arial" w:cs="Arial"/>
          <w:b/>
          <w:i/>
          <w:iCs/>
          <w:strike/>
          <w:spacing w:val="-8"/>
          <w:sz w:val="22"/>
          <w:szCs w:val="22"/>
          <w:u w:val="single"/>
        </w:rPr>
        <w:t xml:space="preserve"> </w:t>
      </w:r>
      <w:r w:rsidRPr="00DC2444">
        <w:rPr>
          <w:rFonts w:ascii="Arial" w:hAnsi="Arial" w:cs="Arial"/>
          <w:b/>
          <w:i/>
          <w:iCs/>
          <w:strike/>
          <w:sz w:val="22"/>
          <w:szCs w:val="22"/>
          <w:u w:val="single"/>
        </w:rPr>
        <w:t>percent</w:t>
      </w:r>
      <w:r w:rsidRPr="00DC2444">
        <w:rPr>
          <w:rFonts w:ascii="Arial" w:hAnsi="Arial" w:cs="Arial"/>
          <w:b/>
          <w:i/>
          <w:iCs/>
          <w:strike/>
          <w:spacing w:val="-5"/>
          <w:sz w:val="22"/>
          <w:szCs w:val="22"/>
          <w:u w:val="single"/>
        </w:rPr>
        <w:t xml:space="preserve"> </w:t>
      </w:r>
      <w:r w:rsidRPr="00DC2444">
        <w:rPr>
          <w:rFonts w:ascii="Arial" w:hAnsi="Arial" w:cs="Arial"/>
          <w:b/>
          <w:i/>
          <w:iCs/>
          <w:strike/>
          <w:sz w:val="22"/>
          <w:szCs w:val="22"/>
          <w:u w:val="single"/>
        </w:rPr>
        <w:t>(10%)</w:t>
      </w:r>
      <w:r w:rsidRPr="00DC2444">
        <w:rPr>
          <w:rFonts w:ascii="Arial" w:hAnsi="Arial" w:cs="Arial"/>
          <w:b/>
          <w:i/>
          <w:iCs/>
          <w:strike/>
          <w:spacing w:val="-8"/>
          <w:sz w:val="22"/>
          <w:szCs w:val="22"/>
          <w:u w:val="single"/>
        </w:rPr>
        <w:t xml:space="preserve"> of the units members pay rate on Schedule A Salary Scale during their final year of full-time employment.</w:t>
      </w:r>
    </w:p>
    <w:p w14:paraId="49FDE402" w14:textId="77777777" w:rsidR="00A6368D" w:rsidRPr="00DC2444" w:rsidRDefault="00A6368D" w:rsidP="00A6368D">
      <w:pPr>
        <w:pStyle w:val="BodyText"/>
        <w:ind w:left="2160" w:right="187" w:hanging="720"/>
        <w:rPr>
          <w:rFonts w:ascii="Arial" w:hAnsi="Arial" w:cs="Arial"/>
          <w:b/>
          <w:i/>
          <w:iCs/>
          <w:strike/>
          <w:sz w:val="22"/>
          <w:szCs w:val="22"/>
          <w:u w:val="single"/>
        </w:rPr>
      </w:pPr>
    </w:p>
    <w:p w14:paraId="2C210C2D" w14:textId="77777777" w:rsidR="00A6368D" w:rsidRPr="00DC2444" w:rsidRDefault="00A6368D" w:rsidP="00A6368D">
      <w:pPr>
        <w:pStyle w:val="BodyText"/>
        <w:ind w:left="2160" w:right="187" w:hanging="720"/>
        <w:rPr>
          <w:rFonts w:ascii="Arial" w:hAnsi="Arial" w:cs="Arial"/>
          <w:b/>
          <w:i/>
          <w:iCs/>
          <w:strike/>
          <w:sz w:val="22"/>
          <w:szCs w:val="22"/>
          <w:u w:val="single"/>
        </w:rPr>
      </w:pPr>
      <w:r w:rsidRPr="00DC2444">
        <w:rPr>
          <w:rFonts w:ascii="Arial" w:hAnsi="Arial" w:cs="Arial"/>
          <w:b/>
          <w:i/>
          <w:iCs/>
          <w:strike/>
          <w:sz w:val="22"/>
          <w:szCs w:val="22"/>
          <w:u w:val="single"/>
        </w:rPr>
        <w:t>2.</w:t>
      </w:r>
      <w:r w:rsidRPr="00DC2444">
        <w:rPr>
          <w:rFonts w:ascii="Arial" w:hAnsi="Arial" w:cs="Arial"/>
          <w:b/>
          <w:i/>
          <w:iCs/>
          <w:strike/>
          <w:sz w:val="22"/>
          <w:szCs w:val="22"/>
          <w:u w:val="single"/>
        </w:rPr>
        <w:tab/>
        <w:t>To qualify faculty must:</w:t>
      </w:r>
    </w:p>
    <w:p w14:paraId="0ADCDFF6" w14:textId="77777777" w:rsidR="00A6368D" w:rsidRPr="00DC2444" w:rsidRDefault="00A6368D" w:rsidP="00A6368D">
      <w:pPr>
        <w:pStyle w:val="BodyText"/>
        <w:ind w:left="2880" w:right="187" w:hanging="720"/>
        <w:rPr>
          <w:rFonts w:ascii="Arial" w:hAnsi="Arial" w:cs="Arial"/>
          <w:b/>
          <w:i/>
          <w:iCs/>
          <w:strike/>
          <w:sz w:val="22"/>
          <w:szCs w:val="22"/>
          <w:u w:val="single"/>
        </w:rPr>
      </w:pPr>
      <w:r w:rsidRPr="00DC2444">
        <w:rPr>
          <w:rFonts w:ascii="Arial" w:hAnsi="Arial" w:cs="Arial"/>
          <w:b/>
          <w:i/>
          <w:iCs/>
          <w:strike/>
          <w:spacing w:val="-1"/>
          <w:sz w:val="22"/>
          <w:szCs w:val="22"/>
          <w:u w:val="single"/>
        </w:rPr>
        <w:t>a)</w:t>
      </w:r>
      <w:r w:rsidRPr="00DC2444">
        <w:rPr>
          <w:rFonts w:ascii="Arial" w:hAnsi="Arial" w:cs="Arial"/>
          <w:b/>
          <w:i/>
          <w:iCs/>
          <w:strike/>
          <w:spacing w:val="-1"/>
          <w:sz w:val="22"/>
          <w:szCs w:val="22"/>
          <w:u w:val="single"/>
        </w:rPr>
        <w:tab/>
      </w:r>
      <w:r w:rsidRPr="00DC2444">
        <w:rPr>
          <w:rFonts w:ascii="Arial" w:hAnsi="Arial" w:cs="Arial"/>
          <w:b/>
          <w:i/>
          <w:iCs/>
          <w:strike/>
          <w:sz w:val="22"/>
          <w:szCs w:val="22"/>
          <w:u w:val="single"/>
        </w:rPr>
        <w:t>Have completed 20 years of service</w:t>
      </w:r>
    </w:p>
    <w:p w14:paraId="56888A07" w14:textId="77777777" w:rsidR="00A6368D" w:rsidRPr="00DC2444" w:rsidRDefault="00A6368D" w:rsidP="00A6368D">
      <w:pPr>
        <w:pStyle w:val="BodyText"/>
        <w:ind w:left="2880" w:right="187" w:hanging="720"/>
        <w:rPr>
          <w:rFonts w:ascii="Arial" w:hAnsi="Arial" w:cs="Arial"/>
          <w:b/>
          <w:i/>
          <w:iCs/>
          <w:strike/>
          <w:sz w:val="22"/>
          <w:szCs w:val="22"/>
          <w:u w:val="single"/>
        </w:rPr>
      </w:pPr>
      <w:r w:rsidRPr="00DC2444">
        <w:rPr>
          <w:rFonts w:ascii="Arial" w:hAnsi="Arial" w:cs="Arial"/>
          <w:b/>
          <w:i/>
          <w:iCs/>
          <w:strike/>
          <w:spacing w:val="-1"/>
          <w:sz w:val="22"/>
          <w:szCs w:val="22"/>
          <w:u w:val="single"/>
        </w:rPr>
        <w:t>b)</w:t>
      </w:r>
      <w:r w:rsidRPr="00DC2444">
        <w:rPr>
          <w:rFonts w:ascii="Arial" w:hAnsi="Arial" w:cs="Arial"/>
          <w:b/>
          <w:i/>
          <w:iCs/>
          <w:strike/>
          <w:spacing w:val="-1"/>
          <w:sz w:val="22"/>
          <w:szCs w:val="22"/>
          <w:u w:val="single"/>
        </w:rPr>
        <w:tab/>
      </w:r>
      <w:r w:rsidRPr="00DC2444">
        <w:rPr>
          <w:rFonts w:ascii="Arial" w:hAnsi="Arial" w:cs="Arial"/>
          <w:b/>
          <w:i/>
          <w:iCs/>
          <w:strike/>
          <w:sz w:val="22"/>
          <w:szCs w:val="22"/>
          <w:u w:val="single"/>
        </w:rPr>
        <w:t xml:space="preserve">Notify the District prior to the last year worked (or two </w:t>
      </w:r>
      <w:r w:rsidRPr="00DC2444">
        <w:rPr>
          <w:rFonts w:ascii="Arial" w:hAnsi="Arial" w:cs="Arial"/>
          <w:b/>
          <w:i/>
          <w:iCs/>
          <w:strike/>
          <w:sz w:val="22"/>
          <w:szCs w:val="22"/>
          <w:u w:val="single"/>
        </w:rPr>
        <w:lastRenderedPageBreak/>
        <w:t>primary semesters):</w:t>
      </w:r>
    </w:p>
    <w:p w14:paraId="4F240815" w14:textId="77777777" w:rsidR="00A6368D" w:rsidRPr="00DC2444" w:rsidRDefault="00A6368D" w:rsidP="00A6368D">
      <w:pPr>
        <w:pStyle w:val="BodyText"/>
        <w:numPr>
          <w:ilvl w:val="0"/>
          <w:numId w:val="21"/>
        </w:numPr>
        <w:ind w:right="187"/>
        <w:rPr>
          <w:rFonts w:ascii="Arial" w:hAnsi="Arial" w:cs="Arial"/>
          <w:b/>
          <w:i/>
          <w:iCs/>
          <w:strike/>
          <w:sz w:val="22"/>
          <w:szCs w:val="22"/>
          <w:u w:val="single"/>
        </w:rPr>
      </w:pPr>
      <w:r w:rsidRPr="00DC2444">
        <w:rPr>
          <w:rFonts w:ascii="Arial" w:hAnsi="Arial" w:cs="Arial"/>
          <w:b/>
          <w:i/>
          <w:iCs/>
          <w:strike/>
          <w:sz w:val="22"/>
          <w:szCs w:val="22"/>
          <w:u w:val="single"/>
        </w:rPr>
        <w:t>For retirement after the Spring semester, notify the District prior to the first day of the academic year (First day of instruction of the Fall semester).</w:t>
      </w:r>
    </w:p>
    <w:p w14:paraId="3456E9CB" w14:textId="77777777" w:rsidR="00A6368D" w:rsidRPr="00DC2444" w:rsidRDefault="00A6368D" w:rsidP="00A6368D">
      <w:pPr>
        <w:pStyle w:val="BodyText"/>
        <w:numPr>
          <w:ilvl w:val="0"/>
          <w:numId w:val="21"/>
        </w:numPr>
        <w:ind w:right="187"/>
        <w:rPr>
          <w:rFonts w:ascii="Arial" w:hAnsi="Arial" w:cs="Arial"/>
          <w:b/>
          <w:i/>
          <w:iCs/>
          <w:strike/>
          <w:sz w:val="22"/>
          <w:szCs w:val="22"/>
          <w:u w:val="single"/>
        </w:rPr>
      </w:pPr>
      <w:r w:rsidRPr="00DC2444">
        <w:rPr>
          <w:rFonts w:ascii="Arial" w:hAnsi="Arial" w:cs="Arial"/>
          <w:b/>
          <w:i/>
          <w:iCs/>
          <w:strike/>
          <w:sz w:val="22"/>
          <w:szCs w:val="22"/>
          <w:u w:val="single"/>
        </w:rPr>
        <w:t xml:space="preserve">For retirement after the Fall semester, notify the District  prior to the first day of the Spring term of the previous Academic year (First day of instruction of the Spring Semester). </w:t>
      </w:r>
    </w:p>
    <w:p w14:paraId="0553D443" w14:textId="77777777" w:rsidR="00A6368D" w:rsidRPr="00DC2444" w:rsidRDefault="00A6368D" w:rsidP="00A6368D">
      <w:pPr>
        <w:pStyle w:val="BodyText"/>
        <w:ind w:left="2160" w:right="187" w:hanging="720"/>
        <w:rPr>
          <w:rFonts w:ascii="Arial" w:hAnsi="Arial" w:cs="Arial"/>
          <w:b/>
          <w:i/>
          <w:iCs/>
          <w:strike/>
          <w:sz w:val="22"/>
          <w:szCs w:val="22"/>
          <w:u w:val="single"/>
        </w:rPr>
      </w:pPr>
    </w:p>
    <w:p w14:paraId="7C02B4B3" w14:textId="77777777" w:rsidR="00A6368D" w:rsidRPr="00DC2444" w:rsidRDefault="00A6368D" w:rsidP="00A6368D">
      <w:pPr>
        <w:pStyle w:val="BodyText"/>
        <w:ind w:left="2160" w:right="187" w:hanging="720"/>
        <w:rPr>
          <w:rFonts w:ascii="Arial" w:hAnsi="Arial" w:cs="Arial"/>
          <w:b/>
          <w:sz w:val="22"/>
          <w:szCs w:val="22"/>
          <w:u w:val="single"/>
        </w:rPr>
      </w:pPr>
      <w:r w:rsidRPr="00DC2444">
        <w:rPr>
          <w:rFonts w:ascii="Arial" w:hAnsi="Arial" w:cs="Arial"/>
          <w:b/>
          <w:i/>
          <w:iCs/>
          <w:strike/>
          <w:sz w:val="22"/>
          <w:szCs w:val="22"/>
          <w:u w:val="single"/>
        </w:rPr>
        <w:t>3.</w:t>
      </w:r>
      <w:r w:rsidRPr="00DC2444">
        <w:rPr>
          <w:rFonts w:ascii="Arial" w:hAnsi="Arial" w:cs="Arial"/>
          <w:b/>
          <w:i/>
          <w:iCs/>
          <w:strike/>
          <w:sz w:val="22"/>
          <w:szCs w:val="22"/>
          <w:u w:val="single"/>
        </w:rPr>
        <w:tab/>
        <w:t>During their last year of instruction/service, faculty participating in the incentivized retirement program will be responsible for mentoring/training replacement faculty, pending the hiring of faculty. Mentoring/training may occur up to the last day of service/retirement.</w:t>
      </w:r>
    </w:p>
    <w:p w14:paraId="1CBBDE2E" w14:textId="77777777" w:rsidR="00A6368D" w:rsidRPr="00A6368D" w:rsidRDefault="00A6368D" w:rsidP="00F4586E">
      <w:pPr>
        <w:widowControl w:val="0"/>
        <w:autoSpaceDE w:val="0"/>
        <w:autoSpaceDN w:val="0"/>
        <w:spacing w:after="0" w:line="240" w:lineRule="auto"/>
        <w:jc w:val="both"/>
        <w:rPr>
          <w:rFonts w:eastAsia="Times New Roman"/>
          <w:b/>
          <w:color w:val="000000" w:themeColor="text1"/>
        </w:rPr>
      </w:pPr>
    </w:p>
    <w:p w14:paraId="5A4C5D48" w14:textId="5958F9F5" w:rsidR="00E25032" w:rsidRPr="00BE337D" w:rsidRDefault="00F4586E" w:rsidP="00B7047E">
      <w:pPr>
        <w:widowControl w:val="0"/>
        <w:autoSpaceDE w:val="0"/>
        <w:autoSpaceDN w:val="0"/>
        <w:spacing w:after="0" w:line="240" w:lineRule="auto"/>
        <w:jc w:val="both"/>
        <w:rPr>
          <w:rFonts w:eastAsia="Times New Roman"/>
          <w:bCs w:val="0"/>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3.</w:t>
      </w:r>
      <w:r w:rsidRPr="0052193F">
        <w:rPr>
          <w:rFonts w:eastAsia="Times New Roman"/>
          <w:bCs w:val="0"/>
          <w:color w:val="000000" w:themeColor="text1"/>
          <w:spacing w:val="54"/>
        </w:rPr>
        <w:t xml:space="preserve"> </w:t>
      </w:r>
      <w:r w:rsidR="00E25032" w:rsidRPr="0052193F">
        <w:rPr>
          <w:rFonts w:eastAsia="Times New Roman"/>
          <w:bCs w:val="0"/>
          <w:color w:val="000000" w:themeColor="text1"/>
        </w:rPr>
        <w:t>EARLY</w:t>
      </w:r>
      <w:r w:rsidR="00E25032" w:rsidRPr="0052193F">
        <w:rPr>
          <w:rFonts w:eastAsia="Times New Roman"/>
          <w:bCs w:val="0"/>
          <w:color w:val="000000" w:themeColor="text1"/>
          <w:spacing w:val="-4"/>
        </w:rPr>
        <w:t xml:space="preserve"> </w:t>
      </w:r>
      <w:r w:rsidR="00E25032" w:rsidRPr="0052193F">
        <w:rPr>
          <w:rFonts w:eastAsia="Times New Roman"/>
          <w:bCs w:val="0"/>
          <w:color w:val="000000" w:themeColor="text1"/>
        </w:rPr>
        <w:t>RETI</w:t>
      </w:r>
      <w:r w:rsidR="00E25032" w:rsidRPr="00B7047E">
        <w:rPr>
          <w:rFonts w:eastAsia="Times New Roman"/>
          <w:bCs w:val="0"/>
          <w:color w:val="000000" w:themeColor="text1"/>
        </w:rPr>
        <w:t>REMENT</w:t>
      </w:r>
      <w:r w:rsidR="00E25032" w:rsidRPr="00B7047E">
        <w:rPr>
          <w:rFonts w:eastAsia="Times New Roman"/>
          <w:bCs w:val="0"/>
          <w:color w:val="000000" w:themeColor="text1"/>
          <w:spacing w:val="-3"/>
        </w:rPr>
        <w:t xml:space="preserve"> </w:t>
      </w:r>
      <w:r w:rsidR="00E25032" w:rsidRPr="00B7047E">
        <w:rPr>
          <w:b/>
          <w:bCs w:val="0"/>
          <w:color w:val="000000" w:themeColor="text1"/>
          <w:spacing w:val="-3"/>
          <w:u w:val="single"/>
        </w:rPr>
        <w:t>DISTRICT CONSULTANT</w:t>
      </w:r>
      <w:r w:rsidR="00E25032" w:rsidRPr="00B7047E">
        <w:rPr>
          <w:color w:val="000000" w:themeColor="text1"/>
          <w:spacing w:val="-3"/>
        </w:rPr>
        <w:t xml:space="preserve"> </w:t>
      </w:r>
      <w:r w:rsidR="00E25032" w:rsidRPr="00B7047E">
        <w:rPr>
          <w:rFonts w:eastAsia="Times New Roman"/>
          <w:bCs w:val="0"/>
          <w:color w:val="000000" w:themeColor="text1"/>
          <w:spacing w:val="-2"/>
        </w:rPr>
        <w:t>PROGRAM</w:t>
      </w:r>
      <w:r w:rsidR="00E25032" w:rsidRPr="00B7047E">
        <w:rPr>
          <w:rFonts w:eastAsia="Times New Roman"/>
          <w:bCs w:val="0"/>
          <w:strike/>
          <w:color w:val="FF0000"/>
          <w:spacing w:val="-2"/>
        </w:rPr>
        <w:t>:</w:t>
      </w:r>
    </w:p>
    <w:p w14:paraId="2ABE8BF0" w14:textId="77777777" w:rsidR="00E25032" w:rsidRPr="00E25032" w:rsidRDefault="00E25032" w:rsidP="00F4586E">
      <w:pPr>
        <w:widowControl w:val="0"/>
        <w:autoSpaceDE w:val="0"/>
        <w:autoSpaceDN w:val="0"/>
        <w:spacing w:after="0" w:line="240" w:lineRule="auto"/>
        <w:jc w:val="both"/>
        <w:rPr>
          <w:rFonts w:eastAsia="Times New Roman"/>
          <w:b/>
        </w:rPr>
      </w:pPr>
      <w:bookmarkStart w:id="2" w:name="_Hlk206530328"/>
    </w:p>
    <w:p w14:paraId="35DE9129"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A.</w:t>
      </w:r>
      <w:r w:rsidRPr="00F4586E">
        <w:rPr>
          <w:rFonts w:eastAsia="Times New Roman"/>
          <w:bCs w:val="0"/>
          <w:spacing w:val="-2"/>
        </w:rPr>
        <w:tab/>
        <w:t>Eligibility:</w:t>
      </w:r>
    </w:p>
    <w:p w14:paraId="763D3E5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673A4D7" w14:textId="13065D7D"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A2EE8">
        <w:rPr>
          <w:rFonts w:eastAsia="Times New Roman"/>
          <w:bCs w:val="0"/>
        </w:rPr>
        <w:t>1.</w:t>
      </w:r>
      <w:r w:rsidRPr="00FA2EE8">
        <w:rPr>
          <w:rFonts w:eastAsia="Times New Roman"/>
          <w:bCs w:val="0"/>
        </w:rPr>
        <w:tab/>
        <w:t>Applicants for this early retirement program must have a minimum of ten (10) consecutive years of service in the State Center Community College District in a position</w:t>
      </w:r>
      <w:r w:rsidRPr="00FA2EE8">
        <w:rPr>
          <w:rFonts w:eastAsia="Times New Roman"/>
          <w:bCs w:val="0"/>
          <w:spacing w:val="-7"/>
        </w:rPr>
        <w:t xml:space="preserve"> </w:t>
      </w:r>
      <w:r w:rsidRPr="00FA2EE8">
        <w:rPr>
          <w:rFonts w:eastAsia="Times New Roman"/>
          <w:bCs w:val="0"/>
        </w:rPr>
        <w:t>requiring</w:t>
      </w:r>
      <w:r w:rsidRPr="00FA2EE8">
        <w:rPr>
          <w:rFonts w:eastAsia="Times New Roman"/>
          <w:bCs w:val="0"/>
          <w:spacing w:val="-7"/>
        </w:rPr>
        <w:t xml:space="preserve"> </w:t>
      </w:r>
      <w:r w:rsidRPr="00FA2EE8">
        <w:rPr>
          <w:rFonts w:eastAsia="Times New Roman"/>
          <w:bCs w:val="0"/>
        </w:rPr>
        <w:t>certification.</w:t>
      </w:r>
      <w:r w:rsidRPr="00FA2EE8">
        <w:rPr>
          <w:rFonts w:eastAsia="Times New Roman"/>
          <w:bCs w:val="0"/>
          <w:spacing w:val="-7"/>
        </w:rPr>
        <w:t xml:space="preserve"> </w:t>
      </w:r>
      <w:r w:rsidRPr="00FA2EE8">
        <w:rPr>
          <w:rFonts w:eastAsia="Times New Roman"/>
          <w:bCs w:val="0"/>
        </w:rPr>
        <w:t>A</w:t>
      </w:r>
      <w:r w:rsidRPr="00FA2EE8">
        <w:rPr>
          <w:rFonts w:eastAsia="Times New Roman"/>
          <w:bCs w:val="0"/>
          <w:spacing w:val="-7"/>
        </w:rPr>
        <w:t xml:space="preserve"> </w:t>
      </w:r>
      <w:r w:rsidRPr="00FA2EE8">
        <w:rPr>
          <w:rFonts w:eastAsia="Times New Roman"/>
          <w:bCs w:val="0"/>
        </w:rPr>
        <w:t>year</w:t>
      </w:r>
      <w:r w:rsidRPr="00FA2EE8">
        <w:rPr>
          <w:rFonts w:eastAsia="Times New Roman"/>
          <w:bCs w:val="0"/>
          <w:spacing w:val="-8"/>
        </w:rPr>
        <w:t xml:space="preserve"> </w:t>
      </w:r>
      <w:r w:rsidRPr="00FA2EE8">
        <w:rPr>
          <w:rFonts w:eastAsia="Times New Roman"/>
          <w:bCs w:val="0"/>
        </w:rPr>
        <w:t>of</w:t>
      </w:r>
      <w:r w:rsidRPr="00FA2EE8">
        <w:rPr>
          <w:rFonts w:eastAsia="Times New Roman"/>
          <w:bCs w:val="0"/>
          <w:spacing w:val="-8"/>
        </w:rPr>
        <w:t xml:space="preserve"> </w:t>
      </w:r>
      <w:r w:rsidRPr="00FA2EE8">
        <w:rPr>
          <w:rFonts w:eastAsia="Times New Roman"/>
          <w:bCs w:val="0"/>
        </w:rPr>
        <w:t>service</w:t>
      </w:r>
      <w:r w:rsidRPr="00FA2EE8">
        <w:rPr>
          <w:rFonts w:eastAsia="Times New Roman"/>
          <w:bCs w:val="0"/>
          <w:spacing w:val="-8"/>
        </w:rPr>
        <w:t xml:space="preserve"> </w:t>
      </w:r>
      <w:r w:rsidRPr="00FA2EE8">
        <w:rPr>
          <w:rFonts w:eastAsia="Times New Roman"/>
          <w:bCs w:val="0"/>
        </w:rPr>
        <w:t>is</w:t>
      </w:r>
      <w:r w:rsidRPr="00FA2EE8">
        <w:rPr>
          <w:rFonts w:eastAsia="Times New Roman"/>
          <w:bCs w:val="0"/>
          <w:spacing w:val="-7"/>
        </w:rPr>
        <w:t xml:space="preserve"> </w:t>
      </w:r>
      <w:r w:rsidRPr="00FA2EE8">
        <w:rPr>
          <w:rFonts w:eastAsia="Times New Roman"/>
          <w:bCs w:val="0"/>
        </w:rPr>
        <w:t>defined</w:t>
      </w:r>
      <w:r w:rsidRPr="00FA2EE8">
        <w:rPr>
          <w:rFonts w:eastAsia="Times New Roman"/>
          <w:bCs w:val="0"/>
          <w:spacing w:val="-7"/>
        </w:rPr>
        <w:t xml:space="preserve"> </w:t>
      </w:r>
      <w:r w:rsidRPr="00FA2EE8">
        <w:rPr>
          <w:rFonts w:eastAsia="Times New Roman"/>
          <w:bCs w:val="0"/>
        </w:rPr>
        <w:t>as</w:t>
      </w:r>
      <w:r w:rsidRPr="00FA2EE8">
        <w:rPr>
          <w:rFonts w:eastAsia="Times New Roman"/>
          <w:bCs w:val="0"/>
          <w:spacing w:val="-7"/>
        </w:rPr>
        <w:t xml:space="preserve"> </w:t>
      </w:r>
      <w:r w:rsidRPr="00FA2EE8">
        <w:rPr>
          <w:rFonts w:eastAsia="Times New Roman"/>
          <w:bCs w:val="0"/>
        </w:rPr>
        <w:t>working</w:t>
      </w:r>
      <w:r w:rsidRPr="00FA2EE8">
        <w:rPr>
          <w:rFonts w:eastAsia="Times New Roman"/>
          <w:bCs w:val="0"/>
          <w:spacing w:val="-7"/>
        </w:rPr>
        <w:t xml:space="preserve"> </w:t>
      </w:r>
      <w:r w:rsidRPr="00FA2EE8">
        <w:rPr>
          <w:rFonts w:eastAsia="Times New Roman"/>
          <w:bCs w:val="0"/>
        </w:rPr>
        <w:t>seventy-five percent</w:t>
      </w:r>
      <w:r w:rsidRPr="00FA2EE8">
        <w:rPr>
          <w:rFonts w:eastAsia="Times New Roman"/>
          <w:bCs w:val="0"/>
          <w:spacing w:val="-5"/>
        </w:rPr>
        <w:t xml:space="preserve"> </w:t>
      </w:r>
      <w:r w:rsidRPr="00FA2EE8">
        <w:rPr>
          <w:rFonts w:eastAsia="Times New Roman"/>
          <w:bCs w:val="0"/>
        </w:rPr>
        <w:t>(</w:t>
      </w:r>
      <w:r w:rsidRPr="00F4586E">
        <w:rPr>
          <w:rFonts w:eastAsia="Times New Roman"/>
          <w:bCs w:val="0"/>
        </w:rPr>
        <w:t>75%)</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days</w:t>
      </w:r>
      <w:r w:rsidRPr="00F4586E">
        <w:rPr>
          <w:rFonts w:eastAsia="Times New Roman"/>
          <w:bCs w:val="0"/>
          <w:spacing w:val="-8"/>
        </w:rPr>
        <w:t xml:space="preserve"> </w:t>
      </w:r>
      <w:r w:rsidRPr="00F4586E">
        <w:rPr>
          <w:rFonts w:eastAsia="Times New Roman"/>
          <w:bCs w:val="0"/>
        </w:rPr>
        <w:t>required</w:t>
      </w:r>
      <w:r w:rsidRPr="00F4586E">
        <w:rPr>
          <w:rFonts w:eastAsia="Times New Roman"/>
          <w:bCs w:val="0"/>
          <w:spacing w:val="-6"/>
        </w:rPr>
        <w:t xml:space="preserve"> </w:t>
      </w:r>
      <w:r w:rsidRPr="00F4586E">
        <w:rPr>
          <w:rFonts w:eastAsia="Times New Roman"/>
          <w:bCs w:val="0"/>
        </w:rPr>
        <w:t>by</w:t>
      </w:r>
      <w:r w:rsidRPr="00F4586E">
        <w:rPr>
          <w:rFonts w:eastAsia="Times New Roman"/>
          <w:bCs w:val="0"/>
          <w:spacing w:val="-8"/>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unit</w:t>
      </w:r>
      <w:r w:rsidRPr="00F4586E">
        <w:rPr>
          <w:rFonts w:eastAsia="Times New Roman"/>
          <w:bCs w:val="0"/>
          <w:spacing w:val="-8"/>
        </w:rPr>
        <w:t xml:space="preserve"> </w:t>
      </w:r>
      <w:r w:rsidRPr="00F4586E">
        <w:rPr>
          <w:rFonts w:eastAsia="Times New Roman"/>
          <w:bCs w:val="0"/>
        </w:rPr>
        <w:t>member’s</w:t>
      </w:r>
      <w:r w:rsidRPr="00F4586E">
        <w:rPr>
          <w:rFonts w:eastAsia="Times New Roman"/>
          <w:bCs w:val="0"/>
          <w:spacing w:val="-8"/>
        </w:rPr>
        <w:t xml:space="preserve"> </w:t>
      </w:r>
      <w:r w:rsidRPr="00F4586E">
        <w:rPr>
          <w:rFonts w:eastAsia="Times New Roman"/>
          <w:bCs w:val="0"/>
        </w:rPr>
        <w:t>contract</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7"/>
        </w:rPr>
        <w:t xml:space="preserve"> </w:t>
      </w:r>
      <w:r w:rsidRPr="00F4586E">
        <w:rPr>
          <w:rFonts w:eastAsia="Times New Roman"/>
          <w:bCs w:val="0"/>
        </w:rPr>
        <w:t>employment,</w:t>
      </w:r>
      <w:r w:rsidRPr="00F4586E">
        <w:rPr>
          <w:rFonts w:eastAsia="Times New Roman"/>
          <w:bCs w:val="0"/>
          <w:spacing w:val="-8"/>
        </w:rPr>
        <w:t xml:space="preserve"> </w:t>
      </w:r>
      <w:r w:rsidRPr="00F4586E">
        <w:rPr>
          <w:rFonts w:eastAsia="Times New Roman"/>
          <w:bCs w:val="0"/>
        </w:rPr>
        <w:t>or on District-paid leaves.</w:t>
      </w:r>
    </w:p>
    <w:p w14:paraId="3FEE6958" w14:textId="77777777" w:rsidR="00A557DD" w:rsidRPr="00A557DD" w:rsidRDefault="00A557DD" w:rsidP="00F4586E">
      <w:pPr>
        <w:widowControl w:val="0"/>
        <w:autoSpaceDE w:val="0"/>
        <w:autoSpaceDN w:val="0"/>
        <w:spacing w:after="0" w:line="240" w:lineRule="auto"/>
        <w:ind w:left="1800" w:hanging="360"/>
        <w:jc w:val="both"/>
        <w:rPr>
          <w:rFonts w:eastAsia="Times New Roman"/>
          <w:b/>
          <w:color w:val="0000FF"/>
        </w:rPr>
      </w:pPr>
    </w:p>
    <w:p w14:paraId="782453B8" w14:textId="77777777" w:rsidR="00A87D4A" w:rsidRPr="00735D79" w:rsidRDefault="00A87D4A" w:rsidP="00A87D4A">
      <w:pPr>
        <w:widowControl w:val="0"/>
        <w:autoSpaceDE w:val="0"/>
        <w:autoSpaceDN w:val="0"/>
        <w:spacing w:after="0" w:line="240" w:lineRule="auto"/>
        <w:ind w:left="1800" w:hanging="360"/>
        <w:jc w:val="both"/>
        <w:rPr>
          <w:rFonts w:eastAsia="Times New Roman"/>
          <w:bCs w:val="0"/>
        </w:rPr>
      </w:pPr>
      <w:r w:rsidRPr="00735D79">
        <w:rPr>
          <w:rFonts w:eastAsia="Times New Roman"/>
          <w:bCs w:val="0"/>
        </w:rPr>
        <w:t>2.</w:t>
      </w:r>
      <w:r w:rsidRPr="00735D79">
        <w:rPr>
          <w:rFonts w:eastAsia="Times New Roman"/>
          <w:bCs w:val="0"/>
        </w:rPr>
        <w:tab/>
        <w:t>Applicants</w:t>
      </w:r>
      <w:r w:rsidRPr="00735D79">
        <w:rPr>
          <w:rFonts w:eastAsia="Times New Roman"/>
          <w:bCs w:val="0"/>
          <w:spacing w:val="-2"/>
        </w:rPr>
        <w:t xml:space="preserve"> </w:t>
      </w:r>
      <w:r w:rsidRPr="00735D79">
        <w:rPr>
          <w:rFonts w:eastAsia="Times New Roman"/>
          <w:bCs w:val="0"/>
        </w:rPr>
        <w:t>will</w:t>
      </w:r>
      <w:r w:rsidRPr="00735D79">
        <w:rPr>
          <w:rFonts w:eastAsia="Times New Roman"/>
          <w:bCs w:val="0"/>
          <w:spacing w:val="-1"/>
        </w:rPr>
        <w:t xml:space="preserve"> </w:t>
      </w:r>
      <w:r w:rsidRPr="00735D79">
        <w:rPr>
          <w:rFonts w:eastAsia="Times New Roman"/>
          <w:bCs w:val="0"/>
        </w:rPr>
        <w:t>be</w:t>
      </w:r>
      <w:r w:rsidRPr="00735D79">
        <w:rPr>
          <w:rFonts w:eastAsia="Times New Roman"/>
          <w:bCs w:val="0"/>
          <w:spacing w:val="-2"/>
        </w:rPr>
        <w:t xml:space="preserve"> </w:t>
      </w:r>
      <w:r w:rsidRPr="00977A4E">
        <w:rPr>
          <w:rFonts w:eastAsia="Times New Roman"/>
          <w:bCs w:val="0"/>
          <w:i/>
          <w:iCs/>
          <w:u w:val="single"/>
        </w:rPr>
        <w:t>between</w:t>
      </w:r>
      <w:r w:rsidRPr="00977A4E">
        <w:rPr>
          <w:rFonts w:eastAsia="Times New Roman"/>
          <w:b/>
          <w:i/>
          <w:iCs/>
          <w:spacing w:val="-1"/>
          <w:u w:val="single"/>
        </w:rPr>
        <w:t xml:space="preserve"> </w:t>
      </w:r>
      <w:r w:rsidRPr="00977A4E">
        <w:rPr>
          <w:rFonts w:eastAsia="Times New Roman"/>
          <w:b/>
          <w:i/>
          <w:iCs/>
          <w:strike/>
          <w:spacing w:val="-1"/>
          <w:u w:val="single"/>
        </w:rPr>
        <w:t>the age of</w:t>
      </w:r>
      <w:r w:rsidRPr="00977A4E">
        <w:rPr>
          <w:rFonts w:eastAsia="Times New Roman"/>
          <w:bCs w:val="0"/>
          <w:spacing w:val="-1"/>
        </w:rPr>
        <w:t xml:space="preserve"> </w:t>
      </w:r>
      <w:r w:rsidRPr="00977A4E">
        <w:rPr>
          <w:rFonts w:eastAsia="Times New Roman"/>
          <w:bCs w:val="0"/>
        </w:rPr>
        <w:t>fifty-five (55)</w:t>
      </w:r>
      <w:r w:rsidRPr="00977A4E">
        <w:rPr>
          <w:rFonts w:eastAsia="Times New Roman"/>
          <w:bCs w:val="0"/>
          <w:spacing w:val="-2"/>
        </w:rPr>
        <w:t xml:space="preserve"> </w:t>
      </w:r>
      <w:r w:rsidRPr="00977A4E">
        <w:rPr>
          <w:rFonts w:eastAsia="Times New Roman"/>
          <w:b/>
          <w:i/>
          <w:iCs/>
          <w:strike/>
          <w:spacing w:val="-2"/>
          <w:u w:val="single"/>
        </w:rPr>
        <w:t>or older</w:t>
      </w:r>
      <w:r w:rsidRPr="00977A4E">
        <w:rPr>
          <w:rFonts w:eastAsia="Times New Roman"/>
          <w:bCs w:val="0"/>
          <w:i/>
          <w:iCs/>
          <w:spacing w:val="-2"/>
          <w:u w:val="single"/>
        </w:rPr>
        <w:t xml:space="preserve"> </w:t>
      </w:r>
      <w:r w:rsidRPr="00977A4E">
        <w:rPr>
          <w:rFonts w:eastAsia="Times New Roman"/>
          <w:bCs w:val="0"/>
          <w:i/>
          <w:iCs/>
          <w:u w:val="single"/>
        </w:rPr>
        <w:t>and</w:t>
      </w:r>
      <w:r w:rsidRPr="00977A4E">
        <w:rPr>
          <w:rFonts w:eastAsia="Times New Roman"/>
          <w:bCs w:val="0"/>
          <w:i/>
          <w:iCs/>
          <w:spacing w:val="-1"/>
          <w:u w:val="single"/>
        </w:rPr>
        <w:t xml:space="preserve"> </w:t>
      </w:r>
      <w:r w:rsidRPr="00735D79">
        <w:rPr>
          <w:rFonts w:eastAsia="Times New Roman"/>
          <w:bCs w:val="0"/>
          <w:i/>
          <w:iCs/>
          <w:color w:val="000000" w:themeColor="text1"/>
          <w:u w:val="single"/>
        </w:rPr>
        <w:t>sixty-four</w:t>
      </w:r>
      <w:r w:rsidRPr="00735D79">
        <w:rPr>
          <w:rFonts w:eastAsia="Times New Roman"/>
          <w:bCs w:val="0"/>
          <w:i/>
          <w:iCs/>
          <w:color w:val="000000" w:themeColor="text1"/>
          <w:spacing w:val="-2"/>
          <w:u w:val="single"/>
        </w:rPr>
        <w:t xml:space="preserve"> </w:t>
      </w:r>
      <w:r w:rsidRPr="00735D79">
        <w:rPr>
          <w:rFonts w:eastAsia="Times New Roman"/>
          <w:bCs w:val="0"/>
          <w:i/>
          <w:iCs/>
          <w:color w:val="000000" w:themeColor="text1"/>
          <w:u w:val="single"/>
        </w:rPr>
        <w:t>(64)</w:t>
      </w:r>
      <w:r w:rsidRPr="00735D79">
        <w:rPr>
          <w:rFonts w:eastAsia="Times New Roman"/>
          <w:bCs w:val="0"/>
          <w:i/>
          <w:iCs/>
          <w:color w:val="000000" w:themeColor="text1"/>
          <w:spacing w:val="-2"/>
          <w:u w:val="single"/>
        </w:rPr>
        <w:t xml:space="preserve"> </w:t>
      </w:r>
      <w:r w:rsidRPr="00735D79">
        <w:rPr>
          <w:rFonts w:eastAsia="Times New Roman"/>
          <w:bCs w:val="0"/>
          <w:i/>
          <w:iCs/>
          <w:color w:val="000000" w:themeColor="text1"/>
          <w:u w:val="single"/>
        </w:rPr>
        <w:t>years</w:t>
      </w:r>
      <w:r w:rsidRPr="00735D79">
        <w:rPr>
          <w:rFonts w:eastAsia="Times New Roman"/>
          <w:bCs w:val="0"/>
          <w:i/>
          <w:iCs/>
          <w:color w:val="000000" w:themeColor="text1"/>
          <w:spacing w:val="-1"/>
          <w:u w:val="single"/>
        </w:rPr>
        <w:t xml:space="preserve"> </w:t>
      </w:r>
      <w:r w:rsidRPr="00735D79">
        <w:rPr>
          <w:rFonts w:eastAsia="Times New Roman"/>
          <w:bCs w:val="0"/>
          <w:i/>
          <w:iCs/>
          <w:color w:val="000000" w:themeColor="text1"/>
          <w:u w:val="single"/>
        </w:rPr>
        <w:t>of</w:t>
      </w:r>
      <w:r w:rsidRPr="00735D79">
        <w:rPr>
          <w:rFonts w:eastAsia="Times New Roman"/>
          <w:bCs w:val="0"/>
          <w:i/>
          <w:iCs/>
          <w:color w:val="000000" w:themeColor="text1"/>
          <w:spacing w:val="-2"/>
          <w:u w:val="single"/>
        </w:rPr>
        <w:t xml:space="preserve"> </w:t>
      </w:r>
      <w:r w:rsidRPr="00735D79">
        <w:rPr>
          <w:rFonts w:eastAsia="Times New Roman"/>
          <w:bCs w:val="0"/>
          <w:i/>
          <w:iCs/>
          <w:color w:val="000000" w:themeColor="text1"/>
          <w:spacing w:val="-4"/>
          <w:u w:val="single"/>
        </w:rPr>
        <w:t>age</w:t>
      </w:r>
      <w:r w:rsidRPr="00735D79">
        <w:rPr>
          <w:rFonts w:eastAsia="Times New Roman"/>
          <w:bCs w:val="0"/>
          <w:spacing w:val="-4"/>
        </w:rPr>
        <w:t>.</w:t>
      </w:r>
    </w:p>
    <w:p w14:paraId="4560B68E" w14:textId="77777777" w:rsidR="00A6368D" w:rsidRPr="00A6368D" w:rsidRDefault="00A6368D" w:rsidP="00F4586E">
      <w:pPr>
        <w:widowControl w:val="0"/>
        <w:autoSpaceDE w:val="0"/>
        <w:autoSpaceDN w:val="0"/>
        <w:spacing w:after="0" w:line="240" w:lineRule="auto"/>
        <w:ind w:left="1800" w:hanging="360"/>
        <w:jc w:val="both"/>
        <w:rPr>
          <w:rFonts w:eastAsia="Times New Roman"/>
          <w:b/>
        </w:rPr>
      </w:pPr>
    </w:p>
    <w:p w14:paraId="7121A39D"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B.</w:t>
      </w:r>
      <w:r w:rsidRPr="00F4586E">
        <w:rPr>
          <w:rFonts w:eastAsia="Times New Roman"/>
          <w:bCs w:val="0"/>
          <w:spacing w:val="-2"/>
        </w:rPr>
        <w:tab/>
        <w:t>Compensation:</w:t>
      </w:r>
    </w:p>
    <w:p w14:paraId="1B05A0C6" w14:textId="77777777" w:rsidR="00580D50" w:rsidRDefault="00580D50" w:rsidP="00F4586E">
      <w:pPr>
        <w:widowControl w:val="0"/>
        <w:autoSpaceDE w:val="0"/>
        <w:autoSpaceDN w:val="0"/>
        <w:spacing w:after="0" w:line="240" w:lineRule="auto"/>
        <w:ind w:left="1440"/>
        <w:jc w:val="both"/>
        <w:rPr>
          <w:rFonts w:eastAsia="Times New Roman"/>
          <w:bCs w:val="0"/>
        </w:rPr>
      </w:pPr>
    </w:p>
    <w:p w14:paraId="328EC13C" w14:textId="08074C45" w:rsidR="00F4586E" w:rsidRPr="00F4586E" w:rsidRDefault="00F4586E" w:rsidP="00F4586E">
      <w:pPr>
        <w:widowControl w:val="0"/>
        <w:autoSpaceDE w:val="0"/>
        <w:autoSpaceDN w:val="0"/>
        <w:spacing w:after="0" w:line="240" w:lineRule="auto"/>
        <w:ind w:left="1440"/>
        <w:jc w:val="both"/>
        <w:rPr>
          <w:rFonts w:eastAsia="Times New Roman"/>
          <w:bCs w:val="0"/>
        </w:rPr>
      </w:pPr>
      <w:r w:rsidRPr="00F4586E">
        <w:rPr>
          <w:rFonts w:eastAsia="Times New Roman"/>
          <w:bCs w:val="0"/>
        </w:rPr>
        <w:t xml:space="preserve">Annual compensation for approved projects (see #4 below) will range between five thousand dollars ($5,000.00) and seven thousand, five hundred dollars ($7,500.00) depending upon the number of days involved, conditioned upon the following contract </w:t>
      </w:r>
      <w:r w:rsidRPr="00F4586E">
        <w:rPr>
          <w:rFonts w:eastAsia="Times New Roman"/>
          <w:bCs w:val="0"/>
          <w:spacing w:val="-2"/>
        </w:rPr>
        <w:t>terms:</w:t>
      </w:r>
    </w:p>
    <w:p w14:paraId="5D613392"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97F6BC" w14:textId="32395AE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In</w:t>
      </w:r>
      <w:r w:rsidRPr="00F4586E">
        <w:rPr>
          <w:rFonts w:eastAsia="Times New Roman"/>
          <w:bCs w:val="0"/>
          <w:spacing w:val="-6"/>
        </w:rPr>
        <w:t xml:space="preserve"> </w:t>
      </w:r>
      <w:r w:rsidRPr="00F4586E">
        <w:rPr>
          <w:rFonts w:eastAsia="Times New Roman"/>
          <w:bCs w:val="0"/>
        </w:rPr>
        <w:t>order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eligible</w:t>
      </w:r>
      <w:r w:rsidRPr="00F4586E">
        <w:rPr>
          <w:rFonts w:eastAsia="Times New Roman"/>
          <w:bCs w:val="0"/>
          <w:spacing w:val="-7"/>
        </w:rPr>
        <w:t xml:space="preserve"> </w:t>
      </w:r>
      <w:r w:rsidRPr="00F4586E">
        <w:rPr>
          <w:rFonts w:eastAsia="Times New Roman"/>
          <w:bCs w:val="0"/>
        </w:rPr>
        <w:t>for</w:t>
      </w:r>
      <w:r w:rsidRPr="00F4586E">
        <w:rPr>
          <w:rFonts w:eastAsia="Times New Roman"/>
          <w:bCs w:val="0"/>
          <w:spacing w:val="-4"/>
        </w:rPr>
        <w:t xml:space="preserve"> </w:t>
      </w:r>
      <w:r w:rsidRPr="00F4586E">
        <w:rPr>
          <w:rFonts w:eastAsia="Times New Roman"/>
          <w:bCs w:val="0"/>
        </w:rPr>
        <w:t>this</w:t>
      </w:r>
      <w:r w:rsidRPr="00F4586E">
        <w:rPr>
          <w:rFonts w:eastAsia="Times New Roman"/>
          <w:bCs w:val="0"/>
          <w:spacing w:val="-6"/>
        </w:rPr>
        <w:t xml:space="preserve"> </w:t>
      </w:r>
      <w:r w:rsidRPr="00F4586E">
        <w:rPr>
          <w:rFonts w:eastAsia="Times New Roman"/>
          <w:bCs w:val="0"/>
        </w:rPr>
        <w:t>early</w:t>
      </w:r>
      <w:r w:rsidRPr="00F4586E">
        <w:rPr>
          <w:rFonts w:eastAsia="Times New Roman"/>
          <w:bCs w:val="0"/>
          <w:spacing w:val="-6"/>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program,</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4"/>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must</w:t>
      </w:r>
      <w:r w:rsidRPr="00F4586E">
        <w:rPr>
          <w:rFonts w:eastAsia="Times New Roman"/>
          <w:bCs w:val="0"/>
          <w:spacing w:val="-5"/>
        </w:rPr>
        <w:t xml:space="preserve"> </w:t>
      </w:r>
      <w:r w:rsidRPr="00F4586E">
        <w:rPr>
          <w:rFonts w:eastAsia="Times New Roman"/>
          <w:bCs w:val="0"/>
        </w:rPr>
        <w:t>retire from</w:t>
      </w:r>
      <w:r w:rsidRPr="00F4586E">
        <w:rPr>
          <w:rFonts w:eastAsia="Times New Roman"/>
          <w:bCs w:val="0"/>
          <w:spacing w:val="-5"/>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may</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employed</w:t>
      </w:r>
      <w:r w:rsidRPr="00F4586E">
        <w:rPr>
          <w:rFonts w:eastAsia="Times New Roman"/>
          <w:bCs w:val="0"/>
          <w:spacing w:val="-6"/>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any</w:t>
      </w:r>
      <w:r w:rsidRPr="00F4586E">
        <w:rPr>
          <w:rFonts w:eastAsia="Times New Roman"/>
          <w:bCs w:val="0"/>
          <w:spacing w:val="-3"/>
        </w:rPr>
        <w:t xml:space="preserve"> </w:t>
      </w:r>
      <w:r w:rsidRPr="00F4586E">
        <w:rPr>
          <w:rFonts w:eastAsia="Times New Roman"/>
          <w:bCs w:val="0"/>
        </w:rPr>
        <w:t>position</w:t>
      </w:r>
      <w:r w:rsidRPr="00F4586E">
        <w:rPr>
          <w:rFonts w:eastAsia="Times New Roman"/>
          <w:bCs w:val="0"/>
          <w:spacing w:val="-6"/>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contribution</w:t>
      </w:r>
      <w:r w:rsidRPr="00F4586E">
        <w:rPr>
          <w:rFonts w:eastAsia="Times New Roman"/>
          <w:bCs w:val="0"/>
          <w:spacing w:val="-6"/>
        </w:rPr>
        <w:t xml:space="preserve"> </w:t>
      </w:r>
      <w:r w:rsidRPr="00F4586E">
        <w:rPr>
          <w:rFonts w:eastAsia="Times New Roman"/>
          <w:bCs w:val="0"/>
        </w:rPr>
        <w:t>to the STRS.</w:t>
      </w:r>
    </w:p>
    <w:p w14:paraId="58FCB461"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45E15F44" w14:textId="6C1ABE2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Unit</w:t>
      </w:r>
      <w:r w:rsidRPr="00F4586E">
        <w:rPr>
          <w:rFonts w:eastAsia="Times New Roman"/>
          <w:bCs w:val="0"/>
          <w:spacing w:val="-13"/>
        </w:rPr>
        <w:t xml:space="preserve"> </w:t>
      </w:r>
      <w:r w:rsidRPr="00F4586E">
        <w:rPr>
          <w:rFonts w:eastAsia="Times New Roman"/>
          <w:bCs w:val="0"/>
        </w:rPr>
        <w:t>members</w:t>
      </w:r>
      <w:r w:rsidRPr="00F4586E">
        <w:rPr>
          <w:rFonts w:eastAsia="Times New Roman"/>
          <w:bCs w:val="0"/>
          <w:spacing w:val="-13"/>
        </w:rPr>
        <w:t xml:space="preserve"> </w:t>
      </w:r>
      <w:r w:rsidRPr="00F4586E">
        <w:rPr>
          <w:rFonts w:eastAsia="Times New Roman"/>
          <w:bCs w:val="0"/>
        </w:rPr>
        <w:t>contracted</w:t>
      </w:r>
      <w:r w:rsidRPr="00F4586E">
        <w:rPr>
          <w:rFonts w:eastAsia="Times New Roman"/>
          <w:bCs w:val="0"/>
          <w:spacing w:val="-11"/>
        </w:rPr>
        <w:t xml:space="preserve"> </w:t>
      </w:r>
      <w:r w:rsidRPr="00F4586E">
        <w:rPr>
          <w:rFonts w:eastAsia="Times New Roman"/>
          <w:bCs w:val="0"/>
        </w:rPr>
        <w:t>under</w:t>
      </w:r>
      <w:r w:rsidRPr="00F4586E">
        <w:rPr>
          <w:rFonts w:eastAsia="Times New Roman"/>
          <w:bCs w:val="0"/>
          <w:spacing w:val="-14"/>
        </w:rPr>
        <w:t xml:space="preserve"> </w:t>
      </w:r>
      <w:r w:rsidRPr="00F4586E">
        <w:rPr>
          <w:rFonts w:eastAsia="Times New Roman"/>
          <w:bCs w:val="0"/>
        </w:rPr>
        <w:t>this</w:t>
      </w:r>
      <w:r w:rsidRPr="00F4586E">
        <w:rPr>
          <w:rFonts w:eastAsia="Times New Roman"/>
          <w:bCs w:val="0"/>
          <w:spacing w:val="-13"/>
        </w:rPr>
        <w:t xml:space="preserve"> </w:t>
      </w:r>
      <w:r w:rsidRPr="00F4586E">
        <w:rPr>
          <w:rFonts w:eastAsia="Times New Roman"/>
          <w:bCs w:val="0"/>
        </w:rPr>
        <w:t>proposal</w:t>
      </w:r>
      <w:r w:rsidRPr="00F4586E">
        <w:rPr>
          <w:rFonts w:eastAsia="Times New Roman"/>
          <w:bCs w:val="0"/>
          <w:spacing w:val="-13"/>
        </w:rPr>
        <w:t xml:space="preserve"> </w:t>
      </w:r>
      <w:r w:rsidRPr="00F4586E">
        <w:rPr>
          <w:rFonts w:eastAsia="Times New Roman"/>
          <w:bCs w:val="0"/>
        </w:rPr>
        <w:t>will</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4"/>
        </w:rPr>
        <w:t xml:space="preserve"> </w:t>
      </w:r>
      <w:r w:rsidRPr="00F4586E">
        <w:rPr>
          <w:rFonts w:eastAsia="Times New Roman"/>
          <w:bCs w:val="0"/>
        </w:rPr>
        <w:t>designated</w:t>
      </w:r>
      <w:r w:rsidRPr="00F4586E">
        <w:rPr>
          <w:rFonts w:eastAsia="Times New Roman"/>
          <w:bCs w:val="0"/>
          <w:spacing w:val="-11"/>
        </w:rPr>
        <w:t xml:space="preserve"> </w:t>
      </w:r>
      <w:r w:rsidRPr="00F4586E">
        <w:rPr>
          <w:rFonts w:eastAsia="Times New Roman"/>
          <w:bCs w:val="0"/>
        </w:rPr>
        <w:t>as</w:t>
      </w:r>
      <w:r w:rsidRPr="00F4586E">
        <w:rPr>
          <w:rFonts w:eastAsia="Times New Roman"/>
          <w:bCs w:val="0"/>
          <w:spacing w:val="-10"/>
        </w:rPr>
        <w:t xml:space="preserve"> </w:t>
      </w:r>
      <w:r w:rsidRPr="00F4586E">
        <w:rPr>
          <w:rFonts w:eastAsia="Times New Roman"/>
          <w:bCs w:val="0"/>
        </w:rPr>
        <w:t>consultants</w:t>
      </w:r>
      <w:r w:rsidRPr="00F4586E">
        <w:rPr>
          <w:rFonts w:eastAsia="Times New Roman"/>
          <w:bCs w:val="0"/>
          <w:spacing w:val="-13"/>
        </w:rPr>
        <w:t xml:space="preserve"> </w:t>
      </w:r>
      <w:r w:rsidRPr="00F4586E">
        <w:rPr>
          <w:rFonts w:eastAsia="Times New Roman"/>
          <w:bCs w:val="0"/>
        </w:rPr>
        <w:t>to</w:t>
      </w:r>
      <w:r w:rsidRPr="00F4586E">
        <w:rPr>
          <w:rFonts w:eastAsia="Times New Roman"/>
          <w:bCs w:val="0"/>
          <w:spacing w:val="-13"/>
        </w:rPr>
        <w:t xml:space="preserve"> </w:t>
      </w:r>
      <w:r w:rsidRPr="00F4586E">
        <w:rPr>
          <w:rFonts w:eastAsia="Times New Roman"/>
          <w:bCs w:val="0"/>
        </w:rPr>
        <w:t>the District. As consultants, they will be considered independent contractors. The District will not make contribution to OASDI.</w:t>
      </w:r>
    </w:p>
    <w:p w14:paraId="2618689E"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108CCA" w14:textId="4134EA97"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3.</w:t>
      </w:r>
      <w:r w:rsidRPr="00F4586E">
        <w:rPr>
          <w:rFonts w:eastAsia="Times New Roman"/>
          <w:bCs w:val="0"/>
        </w:rPr>
        <w:tab/>
        <w:t>Early</w:t>
      </w:r>
      <w:r w:rsidRPr="00F4586E">
        <w:rPr>
          <w:rFonts w:eastAsia="Times New Roman"/>
          <w:bCs w:val="0"/>
          <w:spacing w:val="-8"/>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consultants</w:t>
      </w:r>
      <w:r w:rsidRPr="00F4586E">
        <w:rPr>
          <w:rFonts w:eastAsia="Times New Roman"/>
          <w:bCs w:val="0"/>
          <w:spacing w:val="-8"/>
        </w:rPr>
        <w:t xml:space="preserve"> </w:t>
      </w:r>
      <w:r w:rsidRPr="00F4586E">
        <w:rPr>
          <w:rFonts w:eastAsia="Times New Roman"/>
          <w:bCs w:val="0"/>
        </w:rPr>
        <w:t>will</w:t>
      </w:r>
      <w:r w:rsidRPr="00F4586E">
        <w:rPr>
          <w:rFonts w:eastAsia="Times New Roman"/>
          <w:bCs w:val="0"/>
          <w:spacing w:val="-7"/>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guaranteed</w:t>
      </w:r>
      <w:r w:rsidRPr="00F4586E">
        <w:rPr>
          <w:rFonts w:eastAsia="Times New Roman"/>
          <w:bCs w:val="0"/>
          <w:spacing w:val="-6"/>
        </w:rPr>
        <w:t xml:space="preserve"> </w:t>
      </w:r>
      <w:r w:rsidRPr="00F4586E">
        <w:rPr>
          <w:rFonts w:eastAsia="Times New Roman"/>
          <w:bCs w:val="0"/>
        </w:rPr>
        <w:t>annual</w:t>
      </w:r>
      <w:r w:rsidRPr="00F4586E">
        <w:rPr>
          <w:rFonts w:eastAsia="Times New Roman"/>
          <w:bCs w:val="0"/>
          <w:spacing w:val="-8"/>
        </w:rPr>
        <w:t xml:space="preserve"> </w:t>
      </w:r>
      <w:r w:rsidRPr="00F4586E">
        <w:rPr>
          <w:rFonts w:eastAsia="Times New Roman"/>
          <w:bCs w:val="0"/>
        </w:rPr>
        <w:t>renewable</w:t>
      </w:r>
      <w:r w:rsidRPr="00F4586E">
        <w:rPr>
          <w:rFonts w:eastAsia="Times New Roman"/>
          <w:bCs w:val="0"/>
          <w:spacing w:val="-9"/>
        </w:rPr>
        <w:t xml:space="preserve"> </w:t>
      </w:r>
      <w:r w:rsidRPr="00F4586E">
        <w:rPr>
          <w:rFonts w:eastAsia="Times New Roman"/>
          <w:bCs w:val="0"/>
        </w:rPr>
        <w:t>contracts</w:t>
      </w:r>
      <w:r w:rsidRPr="00F4586E">
        <w:rPr>
          <w:rFonts w:eastAsia="Times New Roman"/>
          <w:bCs w:val="0"/>
          <w:spacing w:val="-6"/>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part- time</w:t>
      </w:r>
      <w:r w:rsidRPr="00F4586E">
        <w:rPr>
          <w:rFonts w:eastAsia="Times New Roman"/>
          <w:bCs w:val="0"/>
          <w:spacing w:val="-15"/>
        </w:rPr>
        <w:t xml:space="preserve"> </w:t>
      </w:r>
      <w:r w:rsidRPr="00F4586E">
        <w:rPr>
          <w:rFonts w:eastAsia="Times New Roman"/>
          <w:bCs w:val="0"/>
        </w:rPr>
        <w:t>service</w:t>
      </w:r>
      <w:r w:rsidRPr="00F4586E">
        <w:rPr>
          <w:rFonts w:eastAsia="Times New Roman"/>
          <w:bCs w:val="0"/>
          <w:spacing w:val="-13"/>
        </w:rPr>
        <w:t xml:space="preserve"> </w:t>
      </w:r>
      <w:r w:rsidRPr="00F4586E">
        <w:rPr>
          <w:rFonts w:eastAsia="Times New Roman"/>
          <w:bCs w:val="0"/>
        </w:rPr>
        <w:t>based</w:t>
      </w:r>
      <w:r w:rsidRPr="00F4586E">
        <w:rPr>
          <w:rFonts w:eastAsia="Times New Roman"/>
          <w:bCs w:val="0"/>
          <w:spacing w:val="-12"/>
        </w:rPr>
        <w:t xml:space="preserve"> </w:t>
      </w:r>
      <w:r w:rsidRPr="00F4586E">
        <w:rPr>
          <w:rFonts w:eastAsia="Times New Roman"/>
          <w:bCs w:val="0"/>
        </w:rPr>
        <w:t>upon</w:t>
      </w:r>
      <w:r w:rsidRPr="00F4586E">
        <w:rPr>
          <w:rFonts w:eastAsia="Times New Roman"/>
          <w:bCs w:val="0"/>
          <w:spacing w:val="-14"/>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project</w:t>
      </w:r>
      <w:r w:rsidRPr="00F4586E">
        <w:rPr>
          <w:rFonts w:eastAsia="Times New Roman"/>
          <w:bCs w:val="0"/>
          <w:spacing w:val="-14"/>
        </w:rPr>
        <w:t xml:space="preserve"> </w:t>
      </w:r>
      <w:r w:rsidRPr="00F4586E">
        <w:rPr>
          <w:rFonts w:eastAsia="Times New Roman"/>
          <w:bCs w:val="0"/>
        </w:rPr>
        <w:t>or</w:t>
      </w:r>
      <w:r w:rsidRPr="00F4586E">
        <w:rPr>
          <w:rFonts w:eastAsia="Times New Roman"/>
          <w:bCs w:val="0"/>
          <w:spacing w:val="-15"/>
        </w:rPr>
        <w:t xml:space="preserve"> </w:t>
      </w:r>
      <w:r w:rsidRPr="00F4586E">
        <w:rPr>
          <w:rFonts w:eastAsia="Times New Roman"/>
          <w:bCs w:val="0"/>
        </w:rPr>
        <w:t>projects</w:t>
      </w:r>
      <w:r w:rsidRPr="00F4586E">
        <w:rPr>
          <w:rFonts w:eastAsia="Times New Roman"/>
          <w:bCs w:val="0"/>
          <w:spacing w:val="-14"/>
        </w:rPr>
        <w:t xml:space="preserve"> </w:t>
      </w:r>
      <w:r w:rsidRPr="00F4586E">
        <w:rPr>
          <w:rFonts w:eastAsia="Times New Roman"/>
          <w:bCs w:val="0"/>
        </w:rPr>
        <w:t>meeting</w:t>
      </w:r>
      <w:r w:rsidRPr="00F4586E">
        <w:rPr>
          <w:rFonts w:eastAsia="Times New Roman"/>
          <w:bCs w:val="0"/>
          <w:spacing w:val="-14"/>
        </w:rPr>
        <w:t xml:space="preserve"> </w:t>
      </w:r>
      <w:r w:rsidRPr="00F4586E">
        <w:rPr>
          <w:rFonts w:eastAsia="Times New Roman"/>
          <w:bCs w:val="0"/>
        </w:rPr>
        <w:t>a</w:t>
      </w:r>
      <w:r w:rsidRPr="00F4586E">
        <w:rPr>
          <w:rFonts w:eastAsia="Times New Roman"/>
          <w:bCs w:val="0"/>
          <w:spacing w:val="-15"/>
        </w:rPr>
        <w:t xml:space="preserve"> </w:t>
      </w:r>
      <w:r w:rsidRPr="00F4586E">
        <w:rPr>
          <w:rFonts w:eastAsia="Times New Roman"/>
          <w:bCs w:val="0"/>
        </w:rPr>
        <w:t>specific</w:t>
      </w:r>
      <w:r w:rsidRPr="00F4586E">
        <w:rPr>
          <w:rFonts w:eastAsia="Times New Roman"/>
          <w:bCs w:val="0"/>
          <w:spacing w:val="-15"/>
        </w:rPr>
        <w:t xml:space="preserve"> </w:t>
      </w:r>
      <w:r w:rsidRPr="00F4586E">
        <w:rPr>
          <w:rFonts w:eastAsia="Times New Roman"/>
          <w:bCs w:val="0"/>
        </w:rPr>
        <w:t>need</w:t>
      </w:r>
      <w:r w:rsidRPr="00F4586E">
        <w:rPr>
          <w:rFonts w:eastAsia="Times New Roman"/>
          <w:bCs w:val="0"/>
          <w:spacing w:val="-14"/>
        </w:rPr>
        <w:t xml:space="preserve"> </w:t>
      </w:r>
      <w:r w:rsidRPr="00F4586E">
        <w:rPr>
          <w:rFonts w:eastAsia="Times New Roman"/>
          <w:bCs w:val="0"/>
        </w:rPr>
        <w:t>of</w:t>
      </w:r>
      <w:r w:rsidRPr="00F4586E">
        <w:rPr>
          <w:rFonts w:eastAsia="Times New Roman"/>
          <w:bCs w:val="0"/>
          <w:spacing w:val="-13"/>
        </w:rPr>
        <w:t xml:space="preserve"> </w:t>
      </w:r>
      <w:r w:rsidRPr="00F4586E">
        <w:rPr>
          <w:rFonts w:eastAsia="Times New Roman"/>
          <w:bCs w:val="0"/>
        </w:rPr>
        <w:t>the</w:t>
      </w:r>
      <w:r w:rsidRPr="00F4586E">
        <w:rPr>
          <w:rFonts w:eastAsia="Times New Roman"/>
          <w:bCs w:val="0"/>
          <w:spacing w:val="-13"/>
        </w:rPr>
        <w:t xml:space="preserve"> </w:t>
      </w:r>
      <w:r w:rsidRPr="00F4586E">
        <w:rPr>
          <w:rFonts w:eastAsia="Times New Roman"/>
          <w:bCs w:val="0"/>
        </w:rPr>
        <w:t>District and providing the consultant’s work is performed in a satisfactory manner as determined</w:t>
      </w:r>
      <w:r w:rsidRPr="00F4586E">
        <w:rPr>
          <w:rFonts w:eastAsia="Times New Roman"/>
          <w:bCs w:val="0"/>
          <w:spacing w:val="59"/>
        </w:rPr>
        <w:t xml:space="preserve"> </w:t>
      </w:r>
      <w:r w:rsidRPr="00F4586E">
        <w:rPr>
          <w:rFonts w:eastAsia="Times New Roman"/>
          <w:bCs w:val="0"/>
        </w:rPr>
        <w:t>by</w:t>
      </w:r>
      <w:r w:rsidRPr="00F4586E">
        <w:rPr>
          <w:rFonts w:eastAsia="Times New Roman"/>
          <w:bCs w:val="0"/>
          <w:spacing w:val="61"/>
        </w:rPr>
        <w:t xml:space="preserve"> </w:t>
      </w:r>
      <w:r w:rsidRPr="00F4586E">
        <w:rPr>
          <w:rFonts w:eastAsia="Times New Roman"/>
          <w:bCs w:val="0"/>
        </w:rPr>
        <w:t>management.</w:t>
      </w:r>
      <w:r w:rsidRPr="00F4586E">
        <w:rPr>
          <w:rFonts w:eastAsia="Times New Roman"/>
          <w:bCs w:val="0"/>
          <w:spacing w:val="59"/>
        </w:rPr>
        <w:t xml:space="preserve"> </w:t>
      </w:r>
      <w:r w:rsidRPr="00F4586E">
        <w:rPr>
          <w:rFonts w:eastAsia="Times New Roman"/>
          <w:bCs w:val="0"/>
        </w:rPr>
        <w:t>Projects</w:t>
      </w:r>
      <w:r w:rsidRPr="00F4586E">
        <w:rPr>
          <w:rFonts w:eastAsia="Times New Roman"/>
          <w:bCs w:val="0"/>
          <w:spacing w:val="59"/>
        </w:rPr>
        <w:t xml:space="preserve"> </w:t>
      </w:r>
      <w:r w:rsidRPr="00F4586E">
        <w:rPr>
          <w:rFonts w:eastAsia="Times New Roman"/>
          <w:bCs w:val="0"/>
        </w:rPr>
        <w:t>will</w:t>
      </w:r>
      <w:r w:rsidRPr="00F4586E">
        <w:rPr>
          <w:rFonts w:eastAsia="Times New Roman"/>
          <w:bCs w:val="0"/>
          <w:spacing w:val="59"/>
        </w:rPr>
        <w:t xml:space="preserve"> </w:t>
      </w:r>
      <w:r w:rsidRPr="00F4586E">
        <w:rPr>
          <w:rFonts w:eastAsia="Times New Roman"/>
          <w:bCs w:val="0"/>
        </w:rPr>
        <w:t>be</w:t>
      </w:r>
      <w:r w:rsidRPr="00F4586E">
        <w:rPr>
          <w:rFonts w:eastAsia="Times New Roman"/>
          <w:bCs w:val="0"/>
          <w:spacing w:val="63"/>
        </w:rPr>
        <w:t xml:space="preserve"> </w:t>
      </w:r>
      <w:r w:rsidRPr="00F4586E">
        <w:rPr>
          <w:rFonts w:eastAsia="Times New Roman"/>
          <w:bCs w:val="0"/>
        </w:rPr>
        <w:t>subject</w:t>
      </w:r>
      <w:r w:rsidRPr="00F4586E">
        <w:rPr>
          <w:rFonts w:eastAsia="Times New Roman"/>
          <w:bCs w:val="0"/>
          <w:spacing w:val="59"/>
        </w:rPr>
        <w:t xml:space="preserve"> </w:t>
      </w:r>
      <w:r w:rsidRPr="00F4586E">
        <w:rPr>
          <w:rFonts w:eastAsia="Times New Roman"/>
          <w:bCs w:val="0"/>
        </w:rPr>
        <w:t>to</w:t>
      </w:r>
      <w:r w:rsidRPr="00F4586E">
        <w:rPr>
          <w:rFonts w:eastAsia="Times New Roman"/>
          <w:bCs w:val="0"/>
          <w:spacing w:val="59"/>
        </w:rPr>
        <w:t xml:space="preserve"> </w:t>
      </w:r>
      <w:r w:rsidRPr="00F4586E">
        <w:rPr>
          <w:rFonts w:eastAsia="Times New Roman"/>
          <w:bCs w:val="0"/>
        </w:rPr>
        <w:t>annual</w:t>
      </w:r>
      <w:r w:rsidRPr="00F4586E">
        <w:rPr>
          <w:rFonts w:eastAsia="Times New Roman"/>
          <w:bCs w:val="0"/>
          <w:spacing w:val="59"/>
        </w:rPr>
        <w:t xml:space="preserve"> </w:t>
      </w:r>
      <w:r w:rsidRPr="00F4586E">
        <w:rPr>
          <w:rFonts w:eastAsia="Times New Roman"/>
          <w:bCs w:val="0"/>
        </w:rPr>
        <w:t>review</w:t>
      </w:r>
      <w:r w:rsidRPr="00F4586E">
        <w:rPr>
          <w:rFonts w:eastAsia="Times New Roman"/>
          <w:bCs w:val="0"/>
          <w:spacing w:val="58"/>
        </w:rPr>
        <w:t xml:space="preserve"> </w:t>
      </w:r>
      <w:r w:rsidRPr="00F4586E">
        <w:rPr>
          <w:rFonts w:eastAsia="Times New Roman"/>
          <w:bCs w:val="0"/>
        </w:rPr>
        <w:t>by</w:t>
      </w:r>
      <w:r w:rsidRPr="00F4586E">
        <w:rPr>
          <w:rFonts w:eastAsia="Times New Roman"/>
          <w:bCs w:val="0"/>
          <w:spacing w:val="59"/>
        </w:rPr>
        <w:t xml:space="preserve"> </w:t>
      </w:r>
      <w:r w:rsidRPr="00F4586E">
        <w:rPr>
          <w:rFonts w:eastAsia="Times New Roman"/>
          <w:bCs w:val="0"/>
        </w:rPr>
        <w:t>the administration.</w:t>
      </w:r>
      <w:r w:rsidRPr="00F4586E">
        <w:rPr>
          <w:rFonts w:eastAsia="Times New Roman"/>
          <w:bCs w:val="0"/>
          <w:spacing w:val="-17"/>
        </w:rPr>
        <w:t xml:space="preserve"> </w:t>
      </w:r>
      <w:r w:rsidRPr="00F4586E">
        <w:rPr>
          <w:rFonts w:eastAsia="Times New Roman"/>
          <w:bCs w:val="0"/>
        </w:rPr>
        <w:t>Such</w:t>
      </w:r>
      <w:r w:rsidRPr="00F4586E">
        <w:rPr>
          <w:rFonts w:eastAsia="Times New Roman"/>
          <w:bCs w:val="0"/>
          <w:spacing w:val="-15"/>
        </w:rPr>
        <w:t xml:space="preserve"> </w:t>
      </w:r>
      <w:r w:rsidRPr="00F4586E">
        <w:rPr>
          <w:rFonts w:eastAsia="Times New Roman"/>
          <w:bCs w:val="0"/>
        </w:rPr>
        <w:t>contracts</w:t>
      </w:r>
      <w:r w:rsidRPr="00F4586E">
        <w:rPr>
          <w:rFonts w:eastAsia="Times New Roman"/>
          <w:bCs w:val="0"/>
          <w:spacing w:val="-14"/>
        </w:rPr>
        <w:t xml:space="preserve"> </w:t>
      </w:r>
      <w:r w:rsidRPr="00F4586E">
        <w:rPr>
          <w:rFonts w:eastAsia="Times New Roman"/>
          <w:bCs w:val="0"/>
        </w:rPr>
        <w:t>will</w:t>
      </w:r>
      <w:r w:rsidRPr="00F4586E">
        <w:rPr>
          <w:rFonts w:eastAsia="Times New Roman"/>
          <w:bCs w:val="0"/>
          <w:spacing w:val="-14"/>
        </w:rPr>
        <w:t xml:space="preserve"> </w:t>
      </w:r>
      <w:r w:rsidRPr="00F4586E">
        <w:rPr>
          <w:rFonts w:eastAsia="Times New Roman"/>
          <w:bCs w:val="0"/>
        </w:rPr>
        <w:t>not</w:t>
      </w:r>
      <w:r w:rsidRPr="00F4586E">
        <w:rPr>
          <w:rFonts w:eastAsia="Times New Roman"/>
          <w:bCs w:val="0"/>
          <w:spacing w:val="-14"/>
        </w:rPr>
        <w:t xml:space="preserve"> </w:t>
      </w:r>
      <w:r w:rsidRPr="00F4586E">
        <w:rPr>
          <w:rFonts w:eastAsia="Times New Roman"/>
          <w:bCs w:val="0"/>
        </w:rPr>
        <w:t>be</w:t>
      </w:r>
      <w:r w:rsidRPr="00F4586E">
        <w:rPr>
          <w:rFonts w:eastAsia="Times New Roman"/>
          <w:bCs w:val="0"/>
          <w:spacing w:val="-15"/>
        </w:rPr>
        <w:t xml:space="preserve"> </w:t>
      </w:r>
      <w:r w:rsidRPr="00F4586E">
        <w:rPr>
          <w:rFonts w:eastAsia="Times New Roman"/>
          <w:bCs w:val="0"/>
        </w:rPr>
        <w:t>renewable</w:t>
      </w:r>
      <w:r w:rsidRPr="00F4586E">
        <w:rPr>
          <w:rFonts w:eastAsia="Times New Roman"/>
          <w:bCs w:val="0"/>
          <w:spacing w:val="-15"/>
        </w:rPr>
        <w:t xml:space="preserve"> </w:t>
      </w:r>
      <w:r w:rsidRPr="00F4586E">
        <w:rPr>
          <w:rFonts w:eastAsia="Times New Roman"/>
          <w:bCs w:val="0"/>
        </w:rPr>
        <w:t>after</w:t>
      </w:r>
      <w:r w:rsidRPr="00F4586E">
        <w:rPr>
          <w:rFonts w:eastAsia="Times New Roman"/>
          <w:bCs w:val="0"/>
          <w:spacing w:val="-15"/>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fifth</w:t>
      </w:r>
      <w:r w:rsidRPr="00F4586E">
        <w:rPr>
          <w:rFonts w:eastAsia="Times New Roman"/>
          <w:bCs w:val="0"/>
          <w:spacing w:val="-14"/>
        </w:rPr>
        <w:t xml:space="preserve"> </w:t>
      </w:r>
      <w:r w:rsidRPr="00F4586E">
        <w:rPr>
          <w:rFonts w:eastAsia="Times New Roman"/>
          <w:bCs w:val="0"/>
        </w:rPr>
        <w:t>(5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15"/>
        </w:rPr>
        <w:t xml:space="preserve"> </w:t>
      </w:r>
      <w:r w:rsidRPr="00F4586E">
        <w:rPr>
          <w:rFonts w:eastAsia="Times New Roman"/>
          <w:bCs w:val="0"/>
        </w:rPr>
        <w:t>college</w:t>
      </w:r>
      <w:r w:rsidRPr="00F4586E">
        <w:rPr>
          <w:rFonts w:eastAsia="Times New Roman"/>
          <w:bCs w:val="0"/>
          <w:spacing w:val="-15"/>
        </w:rPr>
        <w:t xml:space="preserve"> </w:t>
      </w:r>
      <w:r w:rsidRPr="00F4586E">
        <w:rPr>
          <w:rFonts w:eastAsia="Times New Roman"/>
          <w:bCs w:val="0"/>
          <w:spacing w:val="-2"/>
        </w:rPr>
        <w:t>year.</w:t>
      </w:r>
    </w:p>
    <w:p w14:paraId="5C8BDC2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FF62075" w14:textId="1A843256"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4.</w:t>
      </w:r>
      <w:r w:rsidRPr="00F4586E">
        <w:rPr>
          <w:rFonts w:eastAsia="Times New Roman"/>
          <w:bCs w:val="0"/>
        </w:rPr>
        <w:tab/>
        <w:t xml:space="preserve">Under the terms of this plan, the early retirement consultant will perform </w:t>
      </w:r>
      <w:r w:rsidRPr="00F4586E">
        <w:rPr>
          <w:rFonts w:eastAsia="Times New Roman"/>
          <w:bCs w:val="0"/>
        </w:rPr>
        <w:lastRenderedPageBreak/>
        <w:t>such services</w:t>
      </w:r>
      <w:r w:rsidRPr="00F4586E">
        <w:rPr>
          <w:rFonts w:eastAsia="Times New Roman"/>
          <w:bCs w:val="0"/>
          <w:spacing w:val="-8"/>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District</w:t>
      </w:r>
      <w:r w:rsidRPr="00F4586E">
        <w:rPr>
          <w:rFonts w:eastAsia="Times New Roman"/>
          <w:bCs w:val="0"/>
          <w:spacing w:val="-8"/>
        </w:rPr>
        <w:t xml:space="preserve"> </w:t>
      </w:r>
      <w:r w:rsidRPr="00F4586E">
        <w:rPr>
          <w:rFonts w:eastAsia="Times New Roman"/>
          <w:bCs w:val="0"/>
        </w:rPr>
        <w:t>as</w:t>
      </w:r>
      <w:r w:rsidRPr="00F4586E">
        <w:rPr>
          <w:rFonts w:eastAsia="Times New Roman"/>
          <w:bCs w:val="0"/>
          <w:spacing w:val="-8"/>
        </w:rPr>
        <w:t xml:space="preserve"> </w:t>
      </w:r>
      <w:r w:rsidRPr="00F4586E">
        <w:rPr>
          <w:rFonts w:eastAsia="Times New Roman"/>
          <w:bCs w:val="0"/>
        </w:rPr>
        <w:t>may</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mutually</w:t>
      </w:r>
      <w:r w:rsidRPr="00F4586E">
        <w:rPr>
          <w:rFonts w:eastAsia="Times New Roman"/>
          <w:bCs w:val="0"/>
          <w:spacing w:val="-8"/>
        </w:rPr>
        <w:t xml:space="preserve"> </w:t>
      </w:r>
      <w:r w:rsidRPr="00F4586E">
        <w:rPr>
          <w:rFonts w:eastAsia="Times New Roman"/>
          <w:bCs w:val="0"/>
        </w:rPr>
        <w:t>agreed</w:t>
      </w:r>
      <w:r w:rsidRPr="00F4586E">
        <w:rPr>
          <w:rFonts w:eastAsia="Times New Roman"/>
          <w:bCs w:val="0"/>
          <w:spacing w:val="-6"/>
        </w:rPr>
        <w:t xml:space="preserve"> </w:t>
      </w:r>
      <w:r w:rsidRPr="00F4586E">
        <w:rPr>
          <w:rFonts w:eastAsia="Times New Roman"/>
          <w:bCs w:val="0"/>
        </w:rPr>
        <w:t>upon.</w:t>
      </w:r>
      <w:r w:rsidRPr="00F4586E">
        <w:rPr>
          <w:rFonts w:eastAsia="Times New Roman"/>
          <w:bCs w:val="0"/>
          <w:spacing w:val="-8"/>
        </w:rPr>
        <w:t xml:space="preserve"> </w:t>
      </w:r>
      <w:r w:rsidRPr="00F4586E">
        <w:rPr>
          <w:rFonts w:eastAsia="Times New Roman"/>
          <w:bCs w:val="0"/>
        </w:rPr>
        <w:t>Services</w:t>
      </w:r>
      <w:r w:rsidRPr="00F4586E">
        <w:rPr>
          <w:rFonts w:eastAsia="Times New Roman"/>
          <w:bCs w:val="0"/>
          <w:spacing w:val="-8"/>
        </w:rPr>
        <w:t xml:space="preserve"> </w:t>
      </w:r>
      <w:r w:rsidRPr="00F4586E">
        <w:rPr>
          <w:rFonts w:eastAsia="Times New Roman"/>
          <w:bCs w:val="0"/>
        </w:rPr>
        <w:t>to</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provided</w:t>
      </w:r>
      <w:r w:rsidRPr="00F4586E">
        <w:rPr>
          <w:rFonts w:eastAsia="Times New Roman"/>
          <w:bCs w:val="0"/>
          <w:spacing w:val="-8"/>
        </w:rPr>
        <w:t xml:space="preserve"> </w:t>
      </w:r>
      <w:r w:rsidRPr="00F4586E">
        <w:rPr>
          <w:rFonts w:eastAsia="Times New Roman"/>
          <w:bCs w:val="0"/>
        </w:rPr>
        <w:t xml:space="preserve">by the retiree under contract will vary with the individual but will be limited to the </w:t>
      </w:r>
      <w:r w:rsidRPr="00F4586E">
        <w:rPr>
          <w:rFonts w:eastAsia="Times New Roman"/>
          <w:bCs w:val="0"/>
          <w:spacing w:val="-2"/>
        </w:rPr>
        <w:t>following:</w:t>
      </w:r>
    </w:p>
    <w:p w14:paraId="0015A562"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20482B1B" w14:textId="6417CCB8"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a)</w:t>
      </w:r>
      <w:r w:rsidRPr="00F4586E">
        <w:rPr>
          <w:rFonts w:eastAsia="Times New Roman"/>
          <w:bCs w:val="0"/>
        </w:rPr>
        <w:tab/>
        <w:t>Demonstration</w:t>
      </w:r>
      <w:r w:rsidRPr="00F4586E">
        <w:rPr>
          <w:rFonts w:eastAsia="Times New Roman"/>
          <w:bCs w:val="0"/>
          <w:spacing w:val="-4"/>
        </w:rPr>
        <w:t xml:space="preserve"> </w:t>
      </w:r>
      <w:r w:rsidRPr="00F4586E">
        <w:rPr>
          <w:rFonts w:eastAsia="Times New Roman"/>
          <w:bCs w:val="0"/>
          <w:spacing w:val="-2"/>
        </w:rPr>
        <w:t>teaching;</w:t>
      </w:r>
    </w:p>
    <w:p w14:paraId="0BAA755E"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b)</w:t>
      </w:r>
      <w:r w:rsidRPr="00F4586E">
        <w:rPr>
          <w:rFonts w:eastAsia="Times New Roman"/>
          <w:bCs w:val="0"/>
        </w:rPr>
        <w:tab/>
        <w:t>Working</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2"/>
        </w:rPr>
        <w:t xml:space="preserve"> </w:t>
      </w:r>
      <w:r w:rsidRPr="00F4586E">
        <w:rPr>
          <w:rFonts w:eastAsia="Times New Roman"/>
          <w:bCs w:val="0"/>
        </w:rPr>
        <w:t>staff</w:t>
      </w:r>
      <w:r w:rsidRPr="00F4586E">
        <w:rPr>
          <w:rFonts w:eastAsia="Times New Roman"/>
          <w:bCs w:val="0"/>
          <w:spacing w:val="-1"/>
        </w:rPr>
        <w:t xml:space="preserve"> </w:t>
      </w:r>
      <w:r w:rsidRPr="00F4586E">
        <w:rPr>
          <w:rFonts w:eastAsia="Times New Roman"/>
          <w:bCs w:val="0"/>
        </w:rPr>
        <w:t>development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2"/>
        </w:rPr>
        <w:t xml:space="preserve"> </w:t>
      </w:r>
      <w:r w:rsidRPr="00F4586E">
        <w:rPr>
          <w:rFonts w:eastAsia="Times New Roman"/>
          <w:bCs w:val="0"/>
        </w:rPr>
        <w:t>in-service</w:t>
      </w:r>
      <w:r w:rsidRPr="00F4586E">
        <w:rPr>
          <w:rFonts w:eastAsia="Times New Roman"/>
          <w:bCs w:val="0"/>
          <w:spacing w:val="-1"/>
        </w:rPr>
        <w:t xml:space="preserve"> </w:t>
      </w:r>
      <w:r w:rsidRPr="00F4586E">
        <w:rPr>
          <w:rFonts w:eastAsia="Times New Roman"/>
          <w:bCs w:val="0"/>
          <w:spacing w:val="-2"/>
        </w:rPr>
        <w:t>programs;</w:t>
      </w:r>
    </w:p>
    <w:p w14:paraId="2565405C"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c)</w:t>
      </w:r>
      <w:r w:rsidRPr="00F4586E">
        <w:rPr>
          <w:rFonts w:eastAsia="Times New Roman"/>
          <w:bCs w:val="0"/>
        </w:rPr>
        <w:tab/>
        <w:t>Assisting</w:t>
      </w:r>
      <w:r w:rsidRPr="00F4586E">
        <w:rPr>
          <w:rFonts w:eastAsia="Times New Roman"/>
          <w:bCs w:val="0"/>
          <w:spacing w:val="-1"/>
        </w:rPr>
        <w:t xml:space="preserve"> </w:t>
      </w:r>
      <w:r w:rsidRPr="00F4586E">
        <w:rPr>
          <w:rFonts w:eastAsia="Times New Roman"/>
          <w:bCs w:val="0"/>
        </w:rPr>
        <w:t>in the</w:t>
      </w:r>
      <w:r w:rsidRPr="00F4586E">
        <w:rPr>
          <w:rFonts w:eastAsia="Times New Roman"/>
          <w:bCs w:val="0"/>
          <w:spacing w:val="-2"/>
        </w:rPr>
        <w:t xml:space="preserve"> </w:t>
      </w:r>
      <w:r w:rsidRPr="00F4586E">
        <w:rPr>
          <w:rFonts w:eastAsia="Times New Roman"/>
          <w:bCs w:val="0"/>
        </w:rPr>
        <w:t xml:space="preserve">testing </w:t>
      </w:r>
      <w:r w:rsidRPr="00F4586E">
        <w:rPr>
          <w:rFonts w:eastAsia="Times New Roman"/>
          <w:bCs w:val="0"/>
          <w:spacing w:val="-2"/>
        </w:rPr>
        <w:t>program;</w:t>
      </w:r>
    </w:p>
    <w:p w14:paraId="3862DF84"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d)</w:t>
      </w:r>
      <w:r w:rsidRPr="00F4586E">
        <w:rPr>
          <w:rFonts w:eastAsia="Times New Roman"/>
          <w:bCs w:val="0"/>
        </w:rPr>
        <w:tab/>
        <w:t>Compiling</w:t>
      </w:r>
      <w:r w:rsidRPr="00F4586E">
        <w:rPr>
          <w:rFonts w:eastAsia="Times New Roman"/>
          <w:bCs w:val="0"/>
          <w:spacing w:val="-3"/>
        </w:rPr>
        <w:t xml:space="preserve"> </w:t>
      </w:r>
      <w:r w:rsidRPr="00F4586E">
        <w:rPr>
          <w:rFonts w:eastAsia="Times New Roman"/>
          <w:bCs w:val="0"/>
        </w:rPr>
        <w:t xml:space="preserve">test </w:t>
      </w:r>
      <w:r w:rsidRPr="00F4586E">
        <w:rPr>
          <w:rFonts w:eastAsia="Times New Roman"/>
          <w:bCs w:val="0"/>
          <w:spacing w:val="-4"/>
        </w:rPr>
        <w:t>data;</w:t>
      </w:r>
    </w:p>
    <w:p w14:paraId="4425997A"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e)</w:t>
      </w:r>
      <w:r w:rsidRPr="00F4586E">
        <w:rPr>
          <w:rFonts w:eastAsia="Times New Roman"/>
          <w:bCs w:val="0"/>
        </w:rPr>
        <w:tab/>
        <w:t>Orienting</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providing</w:t>
      </w:r>
      <w:r w:rsidRPr="00F4586E">
        <w:rPr>
          <w:rFonts w:eastAsia="Times New Roman"/>
          <w:bCs w:val="0"/>
          <w:spacing w:val="1"/>
        </w:rPr>
        <w:t xml:space="preserve"> </w:t>
      </w:r>
      <w:r w:rsidRPr="00F4586E">
        <w:rPr>
          <w:rFonts w:eastAsia="Times New Roman"/>
          <w:bCs w:val="0"/>
        </w:rPr>
        <w:t>aid</w:t>
      </w:r>
      <w:r w:rsidRPr="00F4586E">
        <w:rPr>
          <w:rFonts w:eastAsia="Times New Roman"/>
          <w:bCs w:val="0"/>
          <w:spacing w:val="-1"/>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new</w:t>
      </w:r>
      <w:r w:rsidRPr="00F4586E">
        <w:rPr>
          <w:rFonts w:eastAsia="Times New Roman"/>
          <w:bCs w:val="0"/>
          <w:spacing w:val="-2"/>
        </w:rPr>
        <w:t xml:space="preserve"> teachers;</w:t>
      </w:r>
    </w:p>
    <w:p w14:paraId="717DC4F2"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f)</w:t>
      </w:r>
      <w:r w:rsidRPr="00F4586E">
        <w:rPr>
          <w:rFonts w:eastAsia="Times New Roman"/>
          <w:bCs w:val="0"/>
        </w:rPr>
        <w:tab/>
        <w:t>Updating</w:t>
      </w:r>
      <w:r w:rsidRPr="00F4586E">
        <w:rPr>
          <w:rFonts w:eastAsia="Times New Roman"/>
          <w:bCs w:val="0"/>
          <w:spacing w:val="-2"/>
        </w:rPr>
        <w:t xml:space="preserve"> </w:t>
      </w:r>
      <w:r w:rsidRPr="00F4586E">
        <w:rPr>
          <w:rFonts w:eastAsia="Times New Roman"/>
          <w:bCs w:val="0"/>
        </w:rPr>
        <w:t>courses</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2"/>
        </w:rPr>
        <w:t xml:space="preserve"> study;</w:t>
      </w:r>
    </w:p>
    <w:p w14:paraId="00F959C6"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g)</w:t>
      </w:r>
      <w:r w:rsidRPr="00F4586E">
        <w:rPr>
          <w:rFonts w:eastAsia="Times New Roman"/>
          <w:bCs w:val="0"/>
        </w:rPr>
        <w:tab/>
        <w:t>Articulation</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high</w:t>
      </w:r>
      <w:r w:rsidRPr="00F4586E">
        <w:rPr>
          <w:rFonts w:eastAsia="Times New Roman"/>
          <w:bCs w:val="0"/>
          <w:spacing w:val="-2"/>
        </w:rPr>
        <w:t xml:space="preserve"> </w:t>
      </w:r>
      <w:r w:rsidRPr="00F4586E">
        <w:rPr>
          <w:rFonts w:eastAsia="Times New Roman"/>
          <w:bCs w:val="0"/>
        </w:rPr>
        <w:t>schools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colleges;</w:t>
      </w:r>
    </w:p>
    <w:p w14:paraId="78F5BD18"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h)</w:t>
      </w:r>
      <w:r w:rsidRPr="00F4586E">
        <w:rPr>
          <w:rFonts w:eastAsia="Times New Roman"/>
          <w:bCs w:val="0"/>
        </w:rPr>
        <w:tab/>
        <w:t>Observation</w:t>
      </w:r>
      <w:r w:rsidRPr="00F4586E">
        <w:rPr>
          <w:rFonts w:eastAsia="Times New Roman"/>
          <w:bCs w:val="0"/>
          <w:spacing w:val="-2"/>
        </w:rPr>
        <w:t xml:space="preserve"> </w:t>
      </w:r>
      <w:r w:rsidRPr="00F4586E">
        <w:rPr>
          <w:rFonts w:eastAsia="Times New Roman"/>
          <w:bCs w:val="0"/>
        </w:rPr>
        <w:t>and evaluation</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programs;</w:t>
      </w:r>
    </w:p>
    <w:p w14:paraId="06643C75"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i)</w:t>
      </w:r>
      <w:r w:rsidRPr="00F4586E">
        <w:rPr>
          <w:rFonts w:eastAsia="Times New Roman"/>
          <w:bCs w:val="0"/>
        </w:rPr>
        <w:tab/>
        <w:t>Work</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industry;</w:t>
      </w:r>
    </w:p>
    <w:p w14:paraId="4E70016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j)</w:t>
      </w:r>
      <w:r w:rsidRPr="00F4586E">
        <w:rPr>
          <w:rFonts w:eastAsia="Times New Roman"/>
          <w:bCs w:val="0"/>
        </w:rPr>
        <w:tab/>
        <w:t>Review</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develop</w:t>
      </w:r>
      <w:r w:rsidRPr="00F4586E">
        <w:rPr>
          <w:rFonts w:eastAsia="Times New Roman"/>
          <w:bCs w:val="0"/>
          <w:spacing w:val="-1"/>
        </w:rPr>
        <w:t xml:space="preserve"> </w:t>
      </w:r>
      <w:r w:rsidRPr="00F4586E">
        <w:rPr>
          <w:rFonts w:eastAsia="Times New Roman"/>
          <w:bCs w:val="0"/>
        </w:rPr>
        <w:t>college,</w:t>
      </w:r>
      <w:r w:rsidRPr="00F4586E">
        <w:rPr>
          <w:rFonts w:eastAsia="Times New Roman"/>
          <w:bCs w:val="0"/>
          <w:spacing w:val="-1"/>
        </w:rPr>
        <w:t xml:space="preserve"> </w:t>
      </w:r>
      <w:r w:rsidRPr="00F4586E">
        <w:rPr>
          <w:rFonts w:eastAsia="Times New Roman"/>
          <w:bCs w:val="0"/>
        </w:rPr>
        <w:t>division,</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department</w:t>
      </w:r>
      <w:r w:rsidRPr="00F4586E">
        <w:rPr>
          <w:rFonts w:eastAsia="Times New Roman"/>
          <w:bCs w:val="0"/>
          <w:spacing w:val="-1"/>
        </w:rPr>
        <w:t xml:space="preserve"> </w:t>
      </w:r>
      <w:r w:rsidRPr="00F4586E">
        <w:rPr>
          <w:rFonts w:eastAsia="Times New Roman"/>
          <w:bCs w:val="0"/>
        </w:rPr>
        <w:t>goals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objectives;</w:t>
      </w:r>
    </w:p>
    <w:p w14:paraId="39F2053D"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k)</w:t>
      </w:r>
      <w:r w:rsidRPr="00F4586E">
        <w:rPr>
          <w:rFonts w:eastAsia="Times New Roman"/>
          <w:bCs w:val="0"/>
        </w:rPr>
        <w:tab/>
        <w:t>Conduct</w:t>
      </w:r>
      <w:r w:rsidRPr="00F4586E">
        <w:rPr>
          <w:rFonts w:eastAsia="Times New Roman"/>
          <w:bCs w:val="0"/>
          <w:spacing w:val="-4"/>
        </w:rPr>
        <w:t xml:space="preserve"> </w:t>
      </w:r>
      <w:r w:rsidRPr="00F4586E">
        <w:rPr>
          <w:rFonts w:eastAsia="Times New Roman"/>
          <w:bCs w:val="0"/>
        </w:rPr>
        <w:t>surveys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current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former</w:t>
      </w:r>
      <w:r w:rsidRPr="00F4586E">
        <w:rPr>
          <w:rFonts w:eastAsia="Times New Roman"/>
          <w:bCs w:val="0"/>
          <w:spacing w:val="-2"/>
        </w:rPr>
        <w:t xml:space="preserve"> students;</w:t>
      </w:r>
    </w:p>
    <w:p w14:paraId="14BFB99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l)</w:t>
      </w:r>
      <w:r w:rsidRPr="00F4586E">
        <w:rPr>
          <w:rFonts w:eastAsia="Times New Roman"/>
          <w:bCs w:val="0"/>
        </w:rPr>
        <w:tab/>
        <w:t>Activities</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any</w:t>
      </w:r>
      <w:r w:rsidRPr="00F4586E">
        <w:rPr>
          <w:rFonts w:eastAsia="Times New Roman"/>
          <w:bCs w:val="0"/>
          <w:spacing w:val="-1"/>
        </w:rPr>
        <w:t xml:space="preserve"> </w:t>
      </w:r>
      <w:r w:rsidRPr="00F4586E">
        <w:rPr>
          <w:rFonts w:eastAsia="Times New Roman"/>
          <w:bCs w:val="0"/>
        </w:rPr>
        <w:t>area</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curriculum,</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or student</w:t>
      </w:r>
      <w:r w:rsidRPr="00F4586E">
        <w:rPr>
          <w:rFonts w:eastAsia="Times New Roman"/>
          <w:bCs w:val="0"/>
          <w:spacing w:val="-1"/>
        </w:rPr>
        <w:t xml:space="preserve"> </w:t>
      </w:r>
      <w:r w:rsidRPr="00F4586E">
        <w:rPr>
          <w:rFonts w:eastAsia="Times New Roman"/>
          <w:bCs w:val="0"/>
          <w:spacing w:val="-2"/>
        </w:rPr>
        <w:t>personnel.</w:t>
      </w:r>
    </w:p>
    <w:p w14:paraId="2269AF9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1A3EE9A9" w14:textId="5C0E0F3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5.</w:t>
      </w:r>
      <w:r w:rsidRPr="00F4586E">
        <w:rPr>
          <w:rFonts w:eastAsia="Times New Roman"/>
          <w:bCs w:val="0"/>
        </w:rPr>
        <w:tab/>
        <w:t>The</w:t>
      </w:r>
      <w:r w:rsidRPr="00F4586E">
        <w:rPr>
          <w:rFonts w:eastAsia="Times New Roman"/>
          <w:bCs w:val="0"/>
          <w:spacing w:val="-1"/>
        </w:rPr>
        <w:t xml:space="preserve"> </w:t>
      </w:r>
      <w:r w:rsidRPr="00F4586E">
        <w:rPr>
          <w:rFonts w:eastAsia="Times New Roman"/>
          <w:bCs w:val="0"/>
        </w:rPr>
        <w:t>following formula</w:t>
      </w:r>
      <w:r w:rsidRPr="00F4586E">
        <w:rPr>
          <w:rFonts w:eastAsia="Times New Roman"/>
          <w:bCs w:val="0"/>
          <w:spacing w:val="-1"/>
        </w:rPr>
        <w:t xml:space="preserve"> </w:t>
      </w:r>
      <w:r w:rsidRPr="00F4586E">
        <w:rPr>
          <w:rFonts w:eastAsia="Times New Roman"/>
          <w:bCs w:val="0"/>
        </w:rPr>
        <w:t>will be</w:t>
      </w:r>
      <w:r w:rsidRPr="00F4586E">
        <w:rPr>
          <w:rFonts w:eastAsia="Times New Roman"/>
          <w:bCs w:val="0"/>
          <w:spacing w:val="-1"/>
        </w:rPr>
        <w:t xml:space="preserve"> </w:t>
      </w:r>
      <w:r w:rsidRPr="00F4586E">
        <w:rPr>
          <w:rFonts w:eastAsia="Times New Roman"/>
          <w:bCs w:val="0"/>
        </w:rPr>
        <w:t>used to determine the</w:t>
      </w:r>
      <w:r w:rsidRPr="00F4586E">
        <w:rPr>
          <w:rFonts w:eastAsia="Times New Roman"/>
          <w:bCs w:val="0"/>
          <w:spacing w:val="-1"/>
        </w:rPr>
        <w:t xml:space="preserve"> </w:t>
      </w:r>
      <w:r w:rsidRPr="00F4586E">
        <w:rPr>
          <w:rFonts w:eastAsia="Times New Roman"/>
          <w:bCs w:val="0"/>
        </w:rPr>
        <w:t>number of</w:t>
      </w:r>
      <w:r w:rsidRPr="00F4586E">
        <w:rPr>
          <w:rFonts w:eastAsia="Times New Roman"/>
          <w:bCs w:val="0"/>
          <w:spacing w:val="-1"/>
        </w:rPr>
        <w:t xml:space="preserve"> </w:t>
      </w:r>
      <w:r w:rsidRPr="00F4586E">
        <w:rPr>
          <w:rFonts w:eastAsia="Times New Roman"/>
          <w:bCs w:val="0"/>
        </w:rPr>
        <w:t>days, to the nearest whole figure, to be performed by the consultant.</w:t>
      </w:r>
    </w:p>
    <w:p w14:paraId="5E78785B" w14:textId="77777777" w:rsidR="00580D50" w:rsidRDefault="00580D50" w:rsidP="00F4586E">
      <w:pPr>
        <w:widowControl w:val="0"/>
        <w:autoSpaceDE w:val="0"/>
        <w:autoSpaceDN w:val="0"/>
        <w:spacing w:after="0" w:line="240" w:lineRule="auto"/>
        <w:ind w:left="2160" w:hanging="360"/>
        <w:jc w:val="both"/>
        <w:rPr>
          <w:rFonts w:eastAsia="Times New Roman"/>
          <w:bCs w:val="0"/>
        </w:rPr>
      </w:pPr>
    </w:p>
    <w:bookmarkEnd w:id="2"/>
    <w:p w14:paraId="7A96C724" w14:textId="0458D1E2" w:rsidR="00F4586E" w:rsidRDefault="00F4586E" w:rsidP="00F4586E">
      <w:pPr>
        <w:widowControl w:val="0"/>
        <w:autoSpaceDE w:val="0"/>
        <w:autoSpaceDN w:val="0"/>
        <w:spacing w:after="0" w:line="240" w:lineRule="auto"/>
        <w:ind w:left="2160" w:hanging="360"/>
        <w:jc w:val="both"/>
        <w:rPr>
          <w:rFonts w:eastAsia="Times New Roman"/>
          <w:bCs w:val="0"/>
          <w:spacing w:val="-2"/>
        </w:rPr>
      </w:pPr>
      <w:r w:rsidRPr="00F4586E">
        <w:rPr>
          <w:rFonts w:eastAsia="Times New Roman"/>
          <w:bCs w:val="0"/>
        </w:rPr>
        <w:t>a)</w:t>
      </w:r>
      <w:r w:rsidRPr="00F4586E">
        <w:rPr>
          <w:rFonts w:eastAsia="Times New Roman"/>
          <w:bCs w:val="0"/>
        </w:rPr>
        <w:tab/>
        <w:t>Maximum</w:t>
      </w:r>
      <w:r w:rsidRPr="00F4586E">
        <w:rPr>
          <w:rFonts w:eastAsia="Times New Roman"/>
          <w:bCs w:val="0"/>
          <w:spacing w:val="-2"/>
        </w:rPr>
        <w:t xml:space="preserve"> </w:t>
      </w:r>
      <w:r w:rsidRPr="00F4586E">
        <w:rPr>
          <w:rFonts w:eastAsia="Times New Roman"/>
          <w:bCs w:val="0"/>
        </w:rPr>
        <w:t>Class</w:t>
      </w:r>
      <w:r w:rsidRPr="00F4586E">
        <w:rPr>
          <w:rFonts w:eastAsia="Times New Roman"/>
          <w:bCs w:val="0"/>
          <w:spacing w:val="-2"/>
        </w:rPr>
        <w:t xml:space="preserve"> </w:t>
      </w:r>
      <w:r w:rsidRPr="00F4586E">
        <w:rPr>
          <w:rFonts w:eastAsia="Times New Roman"/>
          <w:bCs w:val="0"/>
        </w:rPr>
        <w:t>IV,</w:t>
      </w:r>
      <w:r w:rsidRPr="00F4586E">
        <w:rPr>
          <w:rFonts w:eastAsia="Times New Roman"/>
          <w:bCs w:val="0"/>
          <w:spacing w:val="-1"/>
        </w:rPr>
        <w:t xml:space="preserve"> </w:t>
      </w:r>
      <w:r w:rsidRPr="00F4586E">
        <w:rPr>
          <w:rFonts w:eastAsia="Times New Roman"/>
          <w:bCs w:val="0"/>
        </w:rPr>
        <w:t>Step 25</w:t>
      </w:r>
      <w:r w:rsidRPr="00F4586E">
        <w:rPr>
          <w:rFonts w:eastAsia="Times New Roman"/>
          <w:bCs w:val="0"/>
          <w:spacing w:val="-1"/>
        </w:rPr>
        <w:t xml:space="preserve"> </w:t>
      </w:r>
      <w:r w:rsidRPr="00F4586E">
        <w:rPr>
          <w:rFonts w:eastAsia="Times New Roman"/>
          <w:bCs w:val="0"/>
          <w:spacing w:val="-2"/>
        </w:rPr>
        <w:t>Figure</w:t>
      </w:r>
    </w:p>
    <w:p w14:paraId="01DDD9AD" w14:textId="77777777" w:rsidR="00580D50" w:rsidRPr="00F4586E" w:rsidRDefault="00580D50" w:rsidP="00F4586E">
      <w:pPr>
        <w:widowControl w:val="0"/>
        <w:autoSpaceDE w:val="0"/>
        <w:autoSpaceDN w:val="0"/>
        <w:spacing w:after="0" w:line="240" w:lineRule="auto"/>
        <w:ind w:left="2160" w:hanging="360"/>
        <w:jc w:val="both"/>
        <w:rPr>
          <w:rFonts w:eastAsia="Times New Roman"/>
          <w:bCs w:val="0"/>
        </w:rPr>
      </w:pPr>
    </w:p>
    <w:tbl>
      <w:tblPr>
        <w:tblStyle w:val="TableGrid8"/>
        <w:tblW w:w="0" w:type="auto"/>
        <w:tblInd w:w="2088" w:type="dxa"/>
        <w:tblLook w:val="04A0" w:firstRow="1" w:lastRow="0" w:firstColumn="1" w:lastColumn="0" w:noHBand="0" w:noVBand="1"/>
      </w:tblPr>
      <w:tblGrid>
        <w:gridCol w:w="3397"/>
        <w:gridCol w:w="2520"/>
      </w:tblGrid>
      <w:tr w:rsidR="00F4586E" w:rsidRPr="00F4586E" w14:paraId="3EB99881" w14:textId="77777777" w:rsidTr="00D43698">
        <w:trPr>
          <w:trHeight w:val="485"/>
        </w:trPr>
        <w:tc>
          <w:tcPr>
            <w:tcW w:w="3397" w:type="dxa"/>
            <w:vAlign w:val="center"/>
          </w:tcPr>
          <w:p w14:paraId="0562AC9D" w14:textId="15812B18" w:rsidR="00F4586E" w:rsidRPr="00580D50" w:rsidRDefault="00F4586E" w:rsidP="00F4586E">
            <w:pPr>
              <w:jc w:val="both"/>
              <w:rPr>
                <w:rFonts w:ascii="Arial" w:eastAsia="Times New Roman" w:hAnsi="Arial" w:cs="Arial"/>
              </w:rPr>
            </w:pPr>
            <w:r w:rsidRPr="00580D50">
              <w:rPr>
                <w:rFonts w:ascii="Arial" w:eastAsia="Times New Roman" w:hAnsi="Arial" w:cs="Arial"/>
              </w:rPr>
              <w:t>(Not</w:t>
            </w:r>
            <w:r w:rsidRPr="00580D50">
              <w:rPr>
                <w:rFonts w:ascii="Arial" w:eastAsia="Times New Roman" w:hAnsi="Arial" w:cs="Arial"/>
                <w:spacing w:val="-2"/>
              </w:rPr>
              <w:t xml:space="preserve"> </w:t>
            </w:r>
            <w:r w:rsidRPr="00580D50">
              <w:rPr>
                <w:rFonts w:ascii="Arial" w:eastAsia="Times New Roman" w:hAnsi="Arial" w:cs="Arial"/>
              </w:rPr>
              <w:t>including</w:t>
            </w:r>
            <w:r w:rsidRPr="00580D50">
              <w:rPr>
                <w:rFonts w:ascii="Arial" w:eastAsia="Times New Roman" w:hAnsi="Arial" w:cs="Arial"/>
                <w:spacing w:val="-1"/>
              </w:rPr>
              <w:t xml:space="preserve"> </w:t>
            </w:r>
            <w:r w:rsidRPr="00580D50">
              <w:rPr>
                <w:rFonts w:ascii="Arial" w:eastAsia="Times New Roman" w:hAnsi="Arial" w:cs="Arial"/>
                <w:spacing w:val="-2"/>
              </w:rPr>
              <w:t>doctorate)</w:t>
            </w:r>
          </w:p>
        </w:tc>
        <w:tc>
          <w:tcPr>
            <w:tcW w:w="2520" w:type="dxa"/>
            <w:vAlign w:val="center"/>
          </w:tcPr>
          <w:p w14:paraId="3584B251"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w:t>
            </w:r>
            <w:r w:rsidRPr="00580D50">
              <w:rPr>
                <w:rFonts w:ascii="Arial" w:eastAsia="Times New Roman" w:hAnsi="Arial" w:cs="Arial"/>
                <w:spacing w:val="57"/>
              </w:rPr>
              <w:t xml:space="preserve"> </w:t>
            </w:r>
            <w:r w:rsidRPr="00580D50">
              <w:rPr>
                <w:rFonts w:ascii="Arial" w:eastAsia="Times New Roman" w:hAnsi="Arial" w:cs="Arial"/>
              </w:rPr>
              <w:t xml:space="preserve">178 </w:t>
            </w:r>
            <w:r w:rsidRPr="00580D50">
              <w:rPr>
                <w:rFonts w:ascii="Arial" w:eastAsia="Times New Roman" w:hAnsi="Arial" w:cs="Arial"/>
                <w:spacing w:val="-4"/>
              </w:rPr>
              <w:t>Days</w:t>
            </w:r>
          </w:p>
        </w:tc>
      </w:tr>
      <w:tr w:rsidR="00F4586E" w:rsidRPr="00F4586E" w14:paraId="1DCCE7FC" w14:textId="77777777" w:rsidTr="00D43698">
        <w:trPr>
          <w:trHeight w:val="368"/>
        </w:trPr>
        <w:tc>
          <w:tcPr>
            <w:tcW w:w="3397" w:type="dxa"/>
            <w:vAlign w:val="center"/>
          </w:tcPr>
          <w:p w14:paraId="711C66D9" w14:textId="77777777" w:rsidR="00F4586E" w:rsidRPr="00580D50" w:rsidRDefault="00F4586E" w:rsidP="00F4586E">
            <w:pPr>
              <w:jc w:val="both"/>
              <w:rPr>
                <w:rFonts w:ascii="Arial" w:eastAsia="Times New Roman" w:hAnsi="Arial" w:cs="Arial"/>
              </w:rPr>
            </w:pPr>
            <w:r w:rsidRPr="00580D50">
              <w:rPr>
                <w:rFonts w:ascii="Arial" w:eastAsia="Times New Roman" w:hAnsi="Arial" w:cs="Arial"/>
                <w:spacing w:val="-2"/>
              </w:rPr>
              <w:t>$7,500</w:t>
            </w:r>
          </w:p>
        </w:tc>
        <w:tc>
          <w:tcPr>
            <w:tcW w:w="2520" w:type="dxa"/>
            <w:vAlign w:val="center"/>
          </w:tcPr>
          <w:p w14:paraId="69A298CD"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x</w:t>
            </w:r>
            <w:r w:rsidRPr="00580D50">
              <w:rPr>
                <w:rFonts w:ascii="Arial" w:eastAsia="Times New Roman" w:hAnsi="Arial" w:cs="Arial"/>
                <w:spacing w:val="-2"/>
              </w:rPr>
              <w:t xml:space="preserve"> </w:t>
            </w:r>
            <w:r w:rsidRPr="00580D50">
              <w:rPr>
                <w:rFonts w:ascii="Arial" w:eastAsia="Times New Roman" w:hAnsi="Arial" w:cs="Arial"/>
              </w:rPr>
              <w:t>contract</w:t>
            </w:r>
            <w:r w:rsidRPr="00580D50">
              <w:rPr>
                <w:rFonts w:ascii="Arial" w:eastAsia="Times New Roman" w:hAnsi="Arial" w:cs="Arial"/>
                <w:spacing w:val="-2"/>
              </w:rPr>
              <w:t xml:space="preserve"> </w:t>
            </w:r>
            <w:r w:rsidRPr="00580D50">
              <w:rPr>
                <w:rFonts w:ascii="Arial" w:eastAsia="Times New Roman" w:hAnsi="Arial" w:cs="Arial"/>
                <w:spacing w:val="-4"/>
              </w:rPr>
              <w:t>days</w:t>
            </w:r>
          </w:p>
        </w:tc>
      </w:tr>
    </w:tbl>
    <w:p w14:paraId="36BFAEA5" w14:textId="77777777" w:rsidR="00580D50" w:rsidRDefault="00580D50" w:rsidP="00F4586E">
      <w:pPr>
        <w:widowControl w:val="0"/>
        <w:autoSpaceDE w:val="0"/>
        <w:autoSpaceDN w:val="0"/>
        <w:spacing w:after="0" w:line="240" w:lineRule="auto"/>
        <w:ind w:left="1800"/>
        <w:jc w:val="both"/>
        <w:rPr>
          <w:rFonts w:eastAsia="Times New Roman"/>
          <w:bCs w:val="0"/>
        </w:rPr>
      </w:pPr>
    </w:p>
    <w:p w14:paraId="58EC7D85" w14:textId="0461CB44" w:rsidR="00F4586E" w:rsidRPr="00F4586E" w:rsidRDefault="00F4586E" w:rsidP="00F4586E">
      <w:pPr>
        <w:widowControl w:val="0"/>
        <w:autoSpaceDE w:val="0"/>
        <w:autoSpaceDN w:val="0"/>
        <w:spacing w:after="0" w:line="240" w:lineRule="auto"/>
        <w:ind w:left="180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actual</w:t>
      </w:r>
      <w:r w:rsidRPr="00F4586E">
        <w:rPr>
          <w:rFonts w:eastAsia="Times New Roman"/>
          <w:bCs w:val="0"/>
          <w:spacing w:val="-1"/>
        </w:rPr>
        <w:t xml:space="preserve"> </w:t>
      </w:r>
      <w:r w:rsidRPr="00F4586E">
        <w:rPr>
          <w:rFonts w:eastAsia="Times New Roman"/>
          <w:bCs w:val="0"/>
        </w:rPr>
        <w:t>dates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service</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3"/>
        </w:rPr>
        <w:t xml:space="preserve"> </w:t>
      </w:r>
      <w:r w:rsidRPr="00F4586E">
        <w:rPr>
          <w:rFonts w:eastAsia="Times New Roman"/>
          <w:bCs w:val="0"/>
        </w:rPr>
        <w:t>determined</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1"/>
        </w:rPr>
        <w:t xml:space="preserve"> </w:t>
      </w:r>
      <w:r w:rsidRPr="00F4586E">
        <w:rPr>
          <w:rFonts w:eastAsia="Times New Roman"/>
          <w:bCs w:val="0"/>
        </w:rPr>
        <w:t>a mutually</w:t>
      </w:r>
      <w:r w:rsidRPr="00F4586E">
        <w:rPr>
          <w:rFonts w:eastAsia="Times New Roman"/>
          <w:bCs w:val="0"/>
          <w:spacing w:val="-1"/>
        </w:rPr>
        <w:t xml:space="preserve"> </w:t>
      </w:r>
      <w:r w:rsidRPr="00F4586E">
        <w:rPr>
          <w:rFonts w:eastAsia="Times New Roman"/>
          <w:bCs w:val="0"/>
        </w:rPr>
        <w:t>agreed-upon</w:t>
      </w:r>
      <w:r w:rsidRPr="00F4586E">
        <w:rPr>
          <w:rFonts w:eastAsia="Times New Roman"/>
          <w:bCs w:val="0"/>
          <w:spacing w:val="-1"/>
        </w:rPr>
        <w:t xml:space="preserve"> </w:t>
      </w:r>
      <w:r w:rsidRPr="00F4586E">
        <w:rPr>
          <w:rFonts w:eastAsia="Times New Roman"/>
          <w:bCs w:val="0"/>
          <w:spacing w:val="-2"/>
        </w:rPr>
        <w:t>basis.</w:t>
      </w:r>
    </w:p>
    <w:p w14:paraId="0AC0507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984265" w14:textId="4CC05D1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6.</w:t>
      </w:r>
      <w:r w:rsidRPr="00F4586E">
        <w:rPr>
          <w:rFonts w:eastAsia="Times New Roman"/>
          <w:bCs w:val="0"/>
        </w:rPr>
        <w:tab/>
        <w:t>The early retirement consultant may choose to discontinue this program at the end of any contract year.</w:t>
      </w:r>
    </w:p>
    <w:p w14:paraId="6AC27C8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37BF76" w14:textId="67F2DAD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7.</w:t>
      </w:r>
      <w:r w:rsidRPr="00F4586E">
        <w:rPr>
          <w:rFonts w:eastAsia="Times New Roman"/>
          <w:bCs w:val="0"/>
        </w:rPr>
        <w:tab/>
        <w:t>Application for this program will be directed to the College President’s office by January</w:t>
      </w:r>
      <w:r w:rsidRPr="00F4586E">
        <w:rPr>
          <w:rFonts w:eastAsia="Times New Roman"/>
          <w:bCs w:val="0"/>
          <w:spacing w:val="-7"/>
        </w:rPr>
        <w:t xml:space="preserve"> </w:t>
      </w:r>
      <w:r w:rsidRPr="00F4586E">
        <w:rPr>
          <w:rFonts w:eastAsia="Times New Roman"/>
          <w:bCs w:val="0"/>
        </w:rPr>
        <w:t>1</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each</w:t>
      </w:r>
      <w:r w:rsidRPr="00F4586E">
        <w:rPr>
          <w:rFonts w:eastAsia="Times New Roman"/>
          <w:bCs w:val="0"/>
          <w:spacing w:val="-7"/>
        </w:rPr>
        <w:t xml:space="preserve"> </w:t>
      </w:r>
      <w:r w:rsidRPr="00F4586E">
        <w:rPr>
          <w:rFonts w:eastAsia="Times New Roman"/>
          <w:bCs w:val="0"/>
        </w:rPr>
        <w:t>college</w:t>
      </w:r>
      <w:r w:rsidRPr="00F4586E">
        <w:rPr>
          <w:rFonts w:eastAsia="Times New Roman"/>
          <w:bCs w:val="0"/>
          <w:spacing w:val="-5"/>
        </w:rPr>
        <w:t xml:space="preserve"> </w:t>
      </w:r>
      <w:r w:rsidRPr="00F4586E">
        <w:rPr>
          <w:rFonts w:eastAsia="Times New Roman"/>
          <w:bCs w:val="0"/>
        </w:rPr>
        <w:t>year.</w:t>
      </w:r>
      <w:r w:rsidRPr="00F4586E">
        <w:rPr>
          <w:rFonts w:eastAsia="Times New Roman"/>
          <w:bCs w:val="0"/>
          <w:spacing w:val="-7"/>
        </w:rPr>
        <w:t xml:space="preserve"> </w:t>
      </w:r>
      <w:r w:rsidRPr="00F4586E">
        <w:rPr>
          <w:rFonts w:eastAsia="Times New Roman"/>
          <w:bCs w:val="0"/>
        </w:rPr>
        <w:t>Late</w:t>
      </w:r>
      <w:r w:rsidRPr="00F4586E">
        <w:rPr>
          <w:rFonts w:eastAsia="Times New Roman"/>
          <w:bCs w:val="0"/>
          <w:spacing w:val="-5"/>
        </w:rPr>
        <w:t xml:space="preserve"> </w:t>
      </w:r>
      <w:r w:rsidRPr="00F4586E">
        <w:rPr>
          <w:rFonts w:eastAsia="Times New Roman"/>
          <w:bCs w:val="0"/>
        </w:rPr>
        <w:t>applications</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8"/>
        </w:rPr>
        <w:t xml:space="preserve"> </w:t>
      </w:r>
      <w:r w:rsidRPr="00F4586E">
        <w:rPr>
          <w:rFonts w:eastAsia="Times New Roman"/>
          <w:bCs w:val="0"/>
        </w:rPr>
        <w:t>considered.</w:t>
      </w:r>
      <w:r w:rsidRPr="00F4586E">
        <w:rPr>
          <w:rFonts w:eastAsia="Times New Roman"/>
          <w:bCs w:val="0"/>
          <w:spacing w:val="-7"/>
        </w:rPr>
        <w:t xml:space="preserve"> </w:t>
      </w:r>
      <w:r w:rsidRPr="00F4586E">
        <w:rPr>
          <w:rFonts w:eastAsia="Times New Roman"/>
          <w:bCs w:val="0"/>
        </w:rPr>
        <w:t>From</w:t>
      </w:r>
      <w:r w:rsidRPr="00F4586E">
        <w:rPr>
          <w:rFonts w:eastAsia="Times New Roman"/>
          <w:bCs w:val="0"/>
          <w:spacing w:val="-6"/>
        </w:rPr>
        <w:t xml:space="preserve"> </w:t>
      </w:r>
      <w:r w:rsidRPr="00F4586E">
        <w:rPr>
          <w:rFonts w:eastAsia="Times New Roman"/>
          <w:bCs w:val="0"/>
        </w:rPr>
        <w:t>those who</w:t>
      </w:r>
      <w:r w:rsidRPr="00F4586E">
        <w:rPr>
          <w:rFonts w:eastAsia="Times New Roman"/>
          <w:bCs w:val="0"/>
          <w:spacing w:val="-6"/>
        </w:rPr>
        <w:t xml:space="preserve"> </w:t>
      </w:r>
      <w:r w:rsidRPr="00F4586E">
        <w:rPr>
          <w:rFonts w:eastAsia="Times New Roman"/>
          <w:bCs w:val="0"/>
        </w:rPr>
        <w:t>apply,</w:t>
      </w:r>
      <w:r w:rsidRPr="00F4586E">
        <w:rPr>
          <w:rFonts w:eastAsia="Times New Roman"/>
          <w:bCs w:val="0"/>
          <w:spacing w:val="-6"/>
        </w:rPr>
        <w:t xml:space="preserve"> </w:t>
      </w:r>
      <w:r w:rsidRPr="00F4586E">
        <w:rPr>
          <w:rFonts w:eastAsia="Times New Roman"/>
          <w:bCs w:val="0"/>
        </w:rPr>
        <w:t>selection</w:t>
      </w:r>
      <w:r w:rsidRPr="00F4586E">
        <w:rPr>
          <w:rFonts w:eastAsia="Times New Roman"/>
          <w:bCs w:val="0"/>
          <w:spacing w:val="-6"/>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made</w:t>
      </w:r>
      <w:r w:rsidRPr="00F4586E">
        <w:rPr>
          <w:rFonts w:eastAsia="Times New Roman"/>
          <w:bCs w:val="0"/>
          <w:spacing w:val="-7"/>
        </w:rPr>
        <w:t xml:space="preserve"> </w:t>
      </w:r>
      <w:r w:rsidRPr="00F4586E">
        <w:rPr>
          <w:rFonts w:eastAsia="Times New Roman"/>
          <w:bCs w:val="0"/>
        </w:rPr>
        <w:t>on</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basis</w:t>
      </w:r>
      <w:r w:rsidRPr="00F4586E">
        <w:rPr>
          <w:rFonts w:eastAsia="Times New Roman"/>
          <w:bCs w:val="0"/>
          <w:spacing w:val="-6"/>
        </w:rPr>
        <w:t xml:space="preserve"> </w:t>
      </w:r>
      <w:r w:rsidRPr="00F4586E">
        <w:rPr>
          <w:rFonts w:eastAsia="Times New Roman"/>
          <w:bCs w:val="0"/>
        </w:rPr>
        <w:t>of</w:t>
      </w:r>
      <w:r w:rsidRPr="00F4586E">
        <w:rPr>
          <w:rFonts w:eastAsia="Times New Roman"/>
          <w:bCs w:val="0"/>
          <w:spacing w:val="-4"/>
        </w:rPr>
        <w:t xml:space="preserve"> </w:t>
      </w:r>
      <w:r w:rsidRPr="00F4586E">
        <w:rPr>
          <w:rFonts w:eastAsia="Times New Roman"/>
          <w:bCs w:val="0"/>
        </w:rPr>
        <w:t>available</w:t>
      </w:r>
      <w:r w:rsidRPr="00F4586E">
        <w:rPr>
          <w:rFonts w:eastAsia="Times New Roman"/>
          <w:bCs w:val="0"/>
          <w:spacing w:val="-7"/>
        </w:rPr>
        <w:t xml:space="preserve"> </w:t>
      </w:r>
      <w:r w:rsidRPr="00F4586E">
        <w:rPr>
          <w:rFonts w:eastAsia="Times New Roman"/>
          <w:bCs w:val="0"/>
        </w:rPr>
        <w:t>funds,</w:t>
      </w:r>
      <w:r w:rsidRPr="00F4586E">
        <w:rPr>
          <w:rFonts w:eastAsia="Times New Roman"/>
          <w:bCs w:val="0"/>
          <w:spacing w:val="-6"/>
        </w:rPr>
        <w:t xml:space="preserve"> </w:t>
      </w:r>
      <w:r w:rsidRPr="00F4586E">
        <w:rPr>
          <w:rFonts w:eastAsia="Times New Roman"/>
          <w:bCs w:val="0"/>
        </w:rPr>
        <w:t>and</w:t>
      </w:r>
      <w:r w:rsidRPr="00F4586E">
        <w:rPr>
          <w:rFonts w:eastAsia="Times New Roman"/>
          <w:bCs w:val="0"/>
          <w:spacing w:val="-6"/>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need.</w:t>
      </w:r>
    </w:p>
    <w:p w14:paraId="391B79A0" w14:textId="77777777" w:rsidR="00580D50" w:rsidRDefault="00580D50" w:rsidP="00F4586E">
      <w:pPr>
        <w:widowControl w:val="0"/>
        <w:autoSpaceDE w:val="0"/>
        <w:autoSpaceDN w:val="0"/>
        <w:spacing w:after="0" w:line="240" w:lineRule="auto"/>
        <w:ind w:left="1800" w:hanging="360"/>
        <w:jc w:val="both"/>
        <w:rPr>
          <w:rFonts w:eastAsia="Times New Roman"/>
          <w:bCs w:val="0"/>
        </w:rPr>
      </w:pPr>
      <w:bookmarkStart w:id="3" w:name="_Hlk206530356"/>
    </w:p>
    <w:p w14:paraId="0CB8D023" w14:textId="5F96D94E"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8.</w:t>
      </w:r>
      <w:r w:rsidRPr="00F4586E">
        <w:rPr>
          <w:rFonts w:eastAsia="Times New Roman"/>
          <w:bCs w:val="0"/>
        </w:rPr>
        <w:tab/>
        <w:t>The project or projects proposed to be performed by an applicant must be mutually agreed upon by the applicant and the College President.</w:t>
      </w:r>
    </w:p>
    <w:p w14:paraId="15EC105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158006" w14:textId="7E336D1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9.</w:t>
      </w:r>
      <w:r w:rsidRPr="00F4586E">
        <w:rPr>
          <w:rFonts w:eastAsia="Times New Roman"/>
          <w:bCs w:val="0"/>
        </w:rPr>
        <w:tab/>
        <w:t xml:space="preserve">At the end of the contract, the consultant continues eligibility for retiree insurance </w:t>
      </w:r>
      <w:r w:rsidRPr="00F4586E">
        <w:rPr>
          <w:rFonts w:eastAsia="Times New Roman"/>
          <w:bCs w:val="0"/>
          <w:spacing w:val="-2"/>
        </w:rPr>
        <w:t>benefits.</w:t>
      </w:r>
    </w:p>
    <w:p w14:paraId="3E8623C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DD1E38" w14:textId="4DB1F162"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10.</w:t>
      </w:r>
      <w:r w:rsidRPr="00F4586E">
        <w:rPr>
          <w:rFonts w:eastAsia="Times New Roman"/>
          <w:bCs w:val="0"/>
        </w:rPr>
        <w:tab/>
        <w:t>For</w:t>
      </w:r>
      <w:r w:rsidRPr="00F4586E">
        <w:rPr>
          <w:rFonts w:eastAsia="Times New Roman"/>
          <w:bCs w:val="0"/>
          <w:spacing w:val="-2"/>
        </w:rPr>
        <w:t xml:space="preserve"> </w:t>
      </w:r>
      <w:r w:rsidRPr="00F4586E">
        <w:rPr>
          <w:rFonts w:eastAsia="Times New Roman"/>
          <w:bCs w:val="0"/>
        </w:rPr>
        <w:t>purposes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this</w:t>
      </w:r>
      <w:r w:rsidRPr="00F4586E">
        <w:rPr>
          <w:rFonts w:eastAsia="Times New Roman"/>
          <w:bCs w:val="0"/>
          <w:spacing w:val="-1"/>
        </w:rPr>
        <w:t xml:space="preserve"> </w:t>
      </w:r>
      <w:r w:rsidRPr="00F4586E">
        <w:rPr>
          <w:rFonts w:eastAsia="Times New Roman"/>
          <w:bCs w:val="0"/>
        </w:rPr>
        <w:t>section, the</w:t>
      </w:r>
      <w:r w:rsidRPr="00F4586E">
        <w:rPr>
          <w:rFonts w:eastAsia="Times New Roman"/>
          <w:bCs w:val="0"/>
          <w:spacing w:val="-2"/>
        </w:rPr>
        <w:t xml:space="preserve"> </w:t>
      </w:r>
      <w:r w:rsidRPr="00F4586E">
        <w:rPr>
          <w:rFonts w:eastAsia="Times New Roman"/>
          <w:bCs w:val="0"/>
        </w:rPr>
        <w:t>school</w:t>
      </w:r>
      <w:r w:rsidRPr="00F4586E">
        <w:rPr>
          <w:rFonts w:eastAsia="Times New Roman"/>
          <w:bCs w:val="0"/>
          <w:spacing w:val="-1"/>
        </w:rPr>
        <w:t xml:space="preserve"> </w:t>
      </w:r>
      <w:r w:rsidRPr="00F4586E">
        <w:rPr>
          <w:rFonts w:eastAsia="Times New Roman"/>
          <w:bCs w:val="0"/>
        </w:rPr>
        <w:t>year</w:t>
      </w:r>
      <w:r w:rsidRPr="00F4586E">
        <w:rPr>
          <w:rFonts w:eastAsia="Times New Roman"/>
          <w:bCs w:val="0"/>
          <w:spacing w:val="1"/>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1"/>
        </w:rPr>
        <w:t xml:space="preserve"> </w:t>
      </w:r>
      <w:r w:rsidRPr="00F4586E">
        <w:rPr>
          <w:rFonts w:eastAsia="Times New Roman"/>
          <w:bCs w:val="0"/>
        </w:rPr>
        <w:t>from</w:t>
      </w:r>
      <w:r w:rsidRPr="00F4586E">
        <w:rPr>
          <w:rFonts w:eastAsia="Times New Roman"/>
          <w:bCs w:val="0"/>
          <w:spacing w:val="-1"/>
        </w:rPr>
        <w:t xml:space="preserve"> </w:t>
      </w:r>
      <w:r w:rsidRPr="00F4586E">
        <w:rPr>
          <w:rFonts w:eastAsia="Times New Roman"/>
          <w:bCs w:val="0"/>
        </w:rPr>
        <w:t>August</w:t>
      </w:r>
      <w:r w:rsidRPr="00F4586E">
        <w:rPr>
          <w:rFonts w:eastAsia="Times New Roman"/>
          <w:bCs w:val="0"/>
          <w:spacing w:val="-1"/>
        </w:rPr>
        <w:t xml:space="preserve"> </w:t>
      </w:r>
      <w:r w:rsidRPr="00F4586E">
        <w:rPr>
          <w:rFonts w:eastAsia="Times New Roman"/>
          <w:bCs w:val="0"/>
        </w:rPr>
        <w:t>1 to</w:t>
      </w:r>
      <w:r w:rsidRPr="00F4586E">
        <w:rPr>
          <w:rFonts w:eastAsia="Times New Roman"/>
          <w:bCs w:val="0"/>
          <w:spacing w:val="-1"/>
        </w:rPr>
        <w:t xml:space="preserve"> </w:t>
      </w:r>
      <w:r w:rsidRPr="00F4586E">
        <w:rPr>
          <w:rFonts w:eastAsia="Times New Roman"/>
          <w:bCs w:val="0"/>
        </w:rPr>
        <w:t>June</w:t>
      </w:r>
      <w:r w:rsidRPr="00F4586E">
        <w:rPr>
          <w:rFonts w:eastAsia="Times New Roman"/>
          <w:bCs w:val="0"/>
          <w:spacing w:val="1"/>
        </w:rPr>
        <w:t xml:space="preserve"> </w:t>
      </w:r>
      <w:r w:rsidRPr="00F4586E">
        <w:rPr>
          <w:rFonts w:eastAsia="Times New Roman"/>
          <w:bCs w:val="0"/>
          <w:spacing w:val="-5"/>
        </w:rPr>
        <w:t>30.</w:t>
      </w:r>
    </w:p>
    <w:bookmarkEnd w:id="3"/>
    <w:p w14:paraId="06B8A3B4" w14:textId="77777777" w:rsidR="00580D50" w:rsidRPr="00A87D4A" w:rsidRDefault="00580D50" w:rsidP="00F4586E">
      <w:pPr>
        <w:widowControl w:val="0"/>
        <w:autoSpaceDE w:val="0"/>
        <w:autoSpaceDN w:val="0"/>
        <w:spacing w:after="0" w:line="240" w:lineRule="auto"/>
        <w:ind w:left="360" w:firstLine="18"/>
        <w:jc w:val="both"/>
        <w:rPr>
          <w:rFonts w:eastAsia="Times New Roman"/>
          <w:bCs w:val="0"/>
          <w:color w:val="000000" w:themeColor="text1"/>
        </w:rPr>
      </w:pPr>
    </w:p>
    <w:p w14:paraId="2E2AF48E" w14:textId="141CDE6B" w:rsidR="0081773E" w:rsidRPr="00A87D4A" w:rsidRDefault="00F4586E" w:rsidP="00B7047E">
      <w:pPr>
        <w:widowControl w:val="0"/>
        <w:tabs>
          <w:tab w:val="left" w:pos="90"/>
        </w:tabs>
        <w:autoSpaceDE w:val="0"/>
        <w:autoSpaceDN w:val="0"/>
        <w:spacing w:after="0" w:line="240" w:lineRule="auto"/>
        <w:ind w:left="1800" w:hanging="1800"/>
        <w:jc w:val="both"/>
        <w:rPr>
          <w:rFonts w:eastAsia="Times New Roman"/>
          <w:b/>
          <w:color w:val="000000" w:themeColor="text1"/>
          <w:u w:val="single"/>
        </w:rPr>
      </w:pPr>
      <w:r w:rsidRPr="00A87D4A">
        <w:rPr>
          <w:rFonts w:eastAsia="Times New Roman"/>
          <w:b/>
          <w:strike/>
          <w:color w:val="000000" w:themeColor="text1"/>
          <w:u w:val="single"/>
        </w:rPr>
        <w:t xml:space="preserve">Section </w:t>
      </w:r>
      <w:r w:rsidRPr="00A87D4A">
        <w:rPr>
          <w:rFonts w:eastAsia="Times New Roman"/>
          <w:b/>
          <w:bCs w:val="0"/>
          <w:color w:val="000000" w:themeColor="text1"/>
          <w:u w:val="single"/>
        </w:rPr>
        <w:t>25</w:t>
      </w:r>
      <w:r w:rsidRPr="00A87D4A">
        <w:rPr>
          <w:rFonts w:eastAsia="Times New Roman"/>
          <w:color w:val="000000" w:themeColor="text1"/>
          <w:u w:val="single"/>
        </w:rPr>
        <w:t>.</w:t>
      </w:r>
      <w:r w:rsidRPr="00A87D4A">
        <w:rPr>
          <w:rFonts w:eastAsia="Times New Roman"/>
          <w:bCs w:val="0"/>
          <w:color w:val="000000" w:themeColor="text1"/>
        </w:rPr>
        <w:t>4.</w:t>
      </w:r>
      <w:r w:rsidRPr="00A87D4A">
        <w:rPr>
          <w:rFonts w:eastAsia="Times New Roman"/>
          <w:bCs w:val="0"/>
          <w:color w:val="000000" w:themeColor="text1"/>
          <w:spacing w:val="80"/>
        </w:rPr>
        <w:t xml:space="preserve"> </w:t>
      </w:r>
      <w:bookmarkStart w:id="4" w:name="_Hlk192896252"/>
      <w:r w:rsidR="0081773E" w:rsidRPr="00A87D4A">
        <w:rPr>
          <w:rFonts w:eastAsia="Times New Roman"/>
          <w:bCs w:val="0"/>
          <w:color w:val="000000" w:themeColor="text1"/>
        </w:rPr>
        <w:t>REDUCTION</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TO</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PART-TIME</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EMPLOYMENT</w:t>
      </w:r>
      <w:r w:rsidR="0081773E" w:rsidRPr="00A87D4A">
        <w:rPr>
          <w:rFonts w:eastAsia="Times New Roman"/>
          <w:bCs w:val="0"/>
          <w:color w:val="000000" w:themeColor="text1"/>
          <w:spacing w:val="-5"/>
        </w:rPr>
        <w:t xml:space="preserve"> </w:t>
      </w:r>
      <w:r w:rsidR="0081773E" w:rsidRPr="00A87D4A">
        <w:rPr>
          <w:rFonts w:eastAsia="Times New Roman"/>
          <w:b/>
          <w:color w:val="000000" w:themeColor="text1"/>
          <w:spacing w:val="-4"/>
          <w:u w:val="single"/>
        </w:rPr>
        <w:t>PROGRAM (</w:t>
      </w:r>
      <w:r w:rsidR="0081773E" w:rsidRPr="00A87D4A">
        <w:rPr>
          <w:rFonts w:eastAsia="Times New Roman"/>
          <w:b/>
          <w:color w:val="000000" w:themeColor="text1"/>
          <w:u w:val="single"/>
        </w:rPr>
        <w:t xml:space="preserve">Prior to Retirement) </w:t>
      </w:r>
      <w:r w:rsidR="0081773E" w:rsidRPr="00A87D4A">
        <w:rPr>
          <w:rFonts w:eastAsia="Times New Roman"/>
          <w:b/>
          <w:strike/>
          <w:color w:val="000000" w:themeColor="text1"/>
          <w:u w:val="single"/>
        </w:rPr>
        <w:t>STATUS</w:t>
      </w:r>
      <w:r w:rsidR="0081773E" w:rsidRPr="00A87D4A">
        <w:rPr>
          <w:rFonts w:eastAsia="Times New Roman"/>
          <w:b/>
          <w:color w:val="000000" w:themeColor="text1"/>
          <w:u w:val="single"/>
        </w:rPr>
        <w:t xml:space="preserve"> </w:t>
      </w:r>
      <w:r w:rsidR="0081773E" w:rsidRPr="00A87D4A">
        <w:rPr>
          <w:rFonts w:eastAsia="Times New Roman"/>
          <w:b/>
          <w:strike/>
          <w:color w:val="000000" w:themeColor="text1"/>
          <w:u w:val="single"/>
        </w:rPr>
        <w:t>PRIOR TO RETIREMENT:</w:t>
      </w:r>
      <w:bookmarkEnd w:id="4"/>
    </w:p>
    <w:p w14:paraId="43C7BCA6" w14:textId="77777777" w:rsidR="0081773E" w:rsidRPr="00A87D4A" w:rsidRDefault="0081773E" w:rsidP="00F4586E">
      <w:pPr>
        <w:widowControl w:val="0"/>
        <w:autoSpaceDE w:val="0"/>
        <w:autoSpaceDN w:val="0"/>
        <w:spacing w:after="0" w:line="240" w:lineRule="auto"/>
        <w:jc w:val="both"/>
        <w:rPr>
          <w:rFonts w:eastAsia="Times New Roman"/>
          <w:b/>
          <w:color w:val="000000" w:themeColor="text1"/>
        </w:rPr>
      </w:pPr>
    </w:p>
    <w:p w14:paraId="1C5CB3F3" w14:textId="77777777" w:rsidR="00580D50" w:rsidRPr="00A87D4A" w:rsidRDefault="00580D50" w:rsidP="00580D50">
      <w:pPr>
        <w:spacing w:after="0" w:line="240" w:lineRule="auto"/>
        <w:ind w:left="720"/>
        <w:rPr>
          <w:rFonts w:eastAsia="Times New Roman"/>
          <w:b/>
          <w:bCs w:val="0"/>
          <w:color w:val="000000" w:themeColor="text1"/>
          <w:u w:val="single"/>
        </w:rPr>
      </w:pPr>
      <w:r w:rsidRPr="00A87D4A">
        <w:rPr>
          <w:rFonts w:eastAsia="Times New Roman"/>
          <w:b/>
          <w:color w:val="000000" w:themeColor="text1"/>
          <w:u w:val="single"/>
        </w:rPr>
        <w:lastRenderedPageBreak/>
        <w:t>Eligible faculty members may reduce their workloads from full-time to part-time and shall receive the retirement service credit they would have received if they were employed on a full-time basis, and have their retirement allowance, as well as any other statutory benefits to which they are entitled, as set forth below.</w:t>
      </w:r>
    </w:p>
    <w:p w14:paraId="2B702CC6" w14:textId="77777777" w:rsidR="00580D50" w:rsidRPr="00A87D4A" w:rsidRDefault="00580D50" w:rsidP="00580D50">
      <w:pPr>
        <w:tabs>
          <w:tab w:val="left" w:pos="1620"/>
        </w:tabs>
        <w:spacing w:after="0" w:line="240" w:lineRule="auto"/>
        <w:ind w:left="720" w:hanging="720"/>
        <w:rPr>
          <w:rFonts w:eastAsia="Calibri"/>
          <w:b/>
          <w:bCs w:val="0"/>
          <w:color w:val="000000" w:themeColor="text1"/>
          <w:u w:val="single"/>
        </w:rPr>
      </w:pPr>
    </w:p>
    <w:p w14:paraId="2E98EC6B" w14:textId="6C5CADD7" w:rsidR="00580D50" w:rsidRPr="00A87D4A" w:rsidRDefault="00580D50" w:rsidP="00580D50">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25.4.1</w:t>
      </w:r>
      <w:r w:rsidRPr="00A87D4A">
        <w:rPr>
          <w:rFonts w:eastAsia="Times New Roman"/>
          <w:b/>
          <w:bCs w:val="0"/>
          <w:strike/>
          <w:color w:val="000000" w:themeColor="text1"/>
          <w:u w:val="single"/>
        </w:rPr>
        <w:t>A.</w:t>
      </w:r>
      <w:r w:rsidRPr="00A87D4A">
        <w:rPr>
          <w:rFonts w:eastAsia="Times New Roman"/>
          <w:bCs w:val="0"/>
          <w:color w:val="000000" w:themeColor="text1"/>
        </w:rPr>
        <w:tab/>
        <w:t>California</w:t>
      </w:r>
      <w:r w:rsidRPr="00A87D4A">
        <w:rPr>
          <w:rFonts w:eastAsia="Times New Roman"/>
          <w:bCs w:val="0"/>
          <w:color w:val="000000" w:themeColor="text1"/>
          <w:spacing w:val="-6"/>
        </w:rPr>
        <w:t xml:space="preserve"> </w:t>
      </w:r>
      <w:r w:rsidRPr="00A87D4A">
        <w:rPr>
          <w:rFonts w:eastAsia="Times New Roman"/>
          <w:bCs w:val="0"/>
          <w:color w:val="000000" w:themeColor="text1"/>
        </w:rPr>
        <w:t>State</w:t>
      </w:r>
      <w:r w:rsidRPr="00A87D4A">
        <w:rPr>
          <w:rFonts w:eastAsia="Times New Roman"/>
          <w:bCs w:val="0"/>
          <w:color w:val="000000" w:themeColor="text1"/>
          <w:spacing w:val="-3"/>
        </w:rPr>
        <w:t xml:space="preserve"> </w:t>
      </w:r>
      <w:r w:rsidRPr="00A87D4A">
        <w:rPr>
          <w:rFonts w:eastAsia="Times New Roman"/>
          <w:bCs w:val="0"/>
          <w:color w:val="000000" w:themeColor="text1"/>
        </w:rPr>
        <w:t>Teacher’s</w:t>
      </w:r>
      <w:r w:rsidRPr="00A87D4A">
        <w:rPr>
          <w:rFonts w:eastAsia="Times New Roman"/>
          <w:bCs w:val="0"/>
          <w:color w:val="000000" w:themeColor="text1"/>
          <w:spacing w:val="-2"/>
        </w:rPr>
        <w:t xml:space="preserve"> </w:t>
      </w:r>
      <w:r w:rsidRPr="00A87D4A">
        <w:rPr>
          <w:rFonts w:eastAsia="Times New Roman"/>
          <w:bCs w:val="0"/>
          <w:color w:val="000000" w:themeColor="text1"/>
        </w:rPr>
        <w:t>Retirement</w:t>
      </w:r>
      <w:r w:rsidRPr="00A87D4A">
        <w:rPr>
          <w:rFonts w:eastAsia="Times New Roman"/>
          <w:bCs w:val="0"/>
          <w:color w:val="000000" w:themeColor="text1"/>
          <w:spacing w:val="-2"/>
        </w:rPr>
        <w:t xml:space="preserve"> </w:t>
      </w:r>
      <w:r w:rsidRPr="00A87D4A">
        <w:rPr>
          <w:rFonts w:eastAsia="Times New Roman"/>
          <w:bCs w:val="0"/>
          <w:color w:val="000000" w:themeColor="text1"/>
        </w:rPr>
        <w:t>System</w:t>
      </w:r>
      <w:r w:rsidRPr="00A87D4A">
        <w:rPr>
          <w:rFonts w:eastAsia="Times New Roman"/>
          <w:bCs w:val="0"/>
          <w:color w:val="000000" w:themeColor="text1"/>
          <w:spacing w:val="-2"/>
        </w:rPr>
        <w:t xml:space="preserve"> </w:t>
      </w:r>
      <w:r w:rsidRPr="00A87D4A">
        <w:rPr>
          <w:rFonts w:eastAsia="Times New Roman"/>
          <w:bCs w:val="0"/>
          <w:color w:val="000000" w:themeColor="text1"/>
        </w:rPr>
        <w:t>(CalSTRS)</w:t>
      </w:r>
      <w:r w:rsidRPr="00A87D4A">
        <w:rPr>
          <w:rFonts w:eastAsia="Times New Roman"/>
          <w:bCs w:val="0"/>
          <w:color w:val="000000" w:themeColor="text1"/>
          <w:spacing w:val="-3"/>
        </w:rPr>
        <w:t xml:space="preserve"> </w:t>
      </w:r>
      <w:r w:rsidRPr="00A87D4A">
        <w:rPr>
          <w:rFonts w:eastAsia="Times New Roman"/>
          <w:bCs w:val="0"/>
          <w:color w:val="000000" w:themeColor="text1"/>
          <w:spacing w:val="-2"/>
        </w:rPr>
        <w:t>Members</w:t>
      </w:r>
    </w:p>
    <w:p w14:paraId="047127B7" w14:textId="77777777" w:rsidR="00580D50" w:rsidRPr="00A87D4A" w:rsidRDefault="00580D50" w:rsidP="00580D50">
      <w:pPr>
        <w:spacing w:after="0" w:line="240" w:lineRule="auto"/>
        <w:ind w:left="1440" w:hanging="720"/>
        <w:rPr>
          <w:rFonts w:eastAsia="Calibri"/>
          <w:b/>
          <w:bCs w:val="0"/>
          <w:color w:val="000000" w:themeColor="text1"/>
          <w:u w:val="single"/>
        </w:rPr>
      </w:pPr>
    </w:p>
    <w:p w14:paraId="040D4112" w14:textId="0BD7B10B" w:rsidR="00580D50" w:rsidRPr="00A87D4A" w:rsidRDefault="00580D50" w:rsidP="00580D50">
      <w:pPr>
        <w:spacing w:after="0" w:line="240" w:lineRule="auto"/>
        <w:ind w:left="2430" w:hanging="990"/>
        <w:rPr>
          <w:rFonts w:eastAsia="Calibri"/>
          <w:b/>
          <w:bCs w:val="0"/>
          <w:color w:val="000000" w:themeColor="text1"/>
          <w:u w:val="single"/>
        </w:rPr>
      </w:pPr>
      <w:r w:rsidRPr="00A87D4A">
        <w:rPr>
          <w:rFonts w:eastAsia="Calibri"/>
          <w:b/>
          <w:color w:val="000000" w:themeColor="text1"/>
          <w:u w:val="single"/>
        </w:rPr>
        <w:t>25.4.1.1</w:t>
      </w:r>
      <w:r w:rsidRPr="00A87D4A">
        <w:rPr>
          <w:rFonts w:eastAsia="Calibri"/>
          <w:b/>
          <w:color w:val="000000" w:themeColor="text1"/>
          <w:u w:val="single"/>
        </w:rPr>
        <w:tab/>
        <w:t>Faculty members participating in CalSTRS may reduce their workloads up to 50% from full-time to part-time (faculty must maintain a workload of at least 50% while still maintaining other contractual obligations) if they meet the following criteria:</w:t>
      </w:r>
    </w:p>
    <w:p w14:paraId="0B85FBC0" w14:textId="1A194AA8" w:rsidR="00580D50" w:rsidRPr="00A87D4A" w:rsidRDefault="00580D50" w:rsidP="00580D50">
      <w:pPr>
        <w:spacing w:after="0" w:line="240" w:lineRule="auto"/>
        <w:ind w:left="2430"/>
        <w:rPr>
          <w:rFonts w:eastAsia="Calibri"/>
          <w:b/>
          <w:bCs w:val="0"/>
          <w:strike/>
          <w:color w:val="000000" w:themeColor="text1"/>
          <w:u w:val="single"/>
        </w:rPr>
      </w:pPr>
      <w:r w:rsidRPr="00A87D4A">
        <w:rPr>
          <w:rFonts w:eastAsia="Calibri"/>
          <w:b/>
          <w:bCs w:val="0"/>
          <w:strike/>
          <w:color w:val="000000" w:themeColor="text1"/>
          <w:u w:val="single"/>
        </w:rPr>
        <w:t>Reduced load contracts for unit members participating in the California State Teachers’ Retirement System (CalSTRS) may be issued only when a reduced load contract immediately precedes retirement from the District and the unit member is in paid work status, performing services during the semester(s) of any reduced load contract, pursuant to the following conditions:</w:t>
      </w:r>
    </w:p>
    <w:p w14:paraId="504133B9"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755ACDB7" w14:textId="2EA823C5" w:rsidR="00A87D4A" w:rsidRPr="00BD5430" w:rsidRDefault="00977A4E" w:rsidP="00A87D4A">
      <w:pPr>
        <w:widowControl w:val="0"/>
        <w:autoSpaceDE w:val="0"/>
        <w:autoSpaceDN w:val="0"/>
        <w:spacing w:after="0" w:line="240" w:lineRule="auto"/>
        <w:ind w:left="2790" w:hanging="360"/>
        <w:jc w:val="both"/>
        <w:rPr>
          <w:rFonts w:eastAsia="Times New Roman"/>
          <w:bCs w:val="0"/>
          <w:color w:val="000000" w:themeColor="text1"/>
        </w:rPr>
      </w:pPr>
      <w:r w:rsidRPr="00294E92">
        <w:rPr>
          <w:rFonts w:eastAsia="Times New Roman"/>
          <w:b/>
          <w:color w:val="EE0000"/>
          <w:u w:val="single"/>
        </w:rPr>
        <w:t>a)</w:t>
      </w:r>
      <w:r w:rsidR="00A87D4A" w:rsidRPr="00294E92">
        <w:rPr>
          <w:rFonts w:eastAsia="Times New Roman"/>
          <w:b/>
          <w:strike/>
          <w:color w:val="EE0000"/>
          <w:u w:val="single"/>
        </w:rPr>
        <w:t>1.</w:t>
      </w:r>
      <w:r w:rsidR="00A87D4A" w:rsidRPr="00BD5430">
        <w:rPr>
          <w:rFonts w:eastAsia="Times New Roman"/>
          <w:bCs w:val="0"/>
          <w:color w:val="000000" w:themeColor="text1"/>
        </w:rPr>
        <w:tab/>
        <w:t>The</w:t>
      </w:r>
      <w:r w:rsidR="00A87D4A" w:rsidRPr="00BD5430">
        <w:rPr>
          <w:rFonts w:eastAsia="Times New Roman"/>
          <w:bCs w:val="0"/>
          <w:color w:val="000000" w:themeColor="text1"/>
          <w:spacing w:val="-7"/>
        </w:rPr>
        <w:t xml:space="preserve"> </w:t>
      </w:r>
      <w:r w:rsidR="00A87D4A" w:rsidRPr="00BD5430">
        <w:rPr>
          <w:rFonts w:eastAsia="Times New Roman"/>
          <w:bCs w:val="0"/>
          <w:color w:val="000000" w:themeColor="text1"/>
        </w:rPr>
        <w:t>unit</w:t>
      </w:r>
      <w:r w:rsidR="00A87D4A" w:rsidRPr="00BD5430">
        <w:rPr>
          <w:rFonts w:eastAsia="Times New Roman"/>
          <w:bCs w:val="0"/>
          <w:color w:val="000000" w:themeColor="text1"/>
          <w:spacing w:val="-5"/>
        </w:rPr>
        <w:t xml:space="preserve"> </w:t>
      </w:r>
      <w:r w:rsidR="00A87D4A" w:rsidRPr="00BD5430">
        <w:rPr>
          <w:rFonts w:eastAsia="Times New Roman"/>
          <w:bCs w:val="0"/>
          <w:color w:val="000000" w:themeColor="text1"/>
        </w:rPr>
        <w:t>member</w:t>
      </w:r>
      <w:r w:rsidR="00A87D4A" w:rsidRPr="00BD5430">
        <w:rPr>
          <w:rFonts w:eastAsia="Times New Roman"/>
          <w:bCs w:val="0"/>
          <w:color w:val="000000" w:themeColor="text1"/>
          <w:spacing w:val="-7"/>
        </w:rPr>
        <w:t xml:space="preserve"> </w:t>
      </w:r>
      <w:r w:rsidR="00A87D4A" w:rsidRPr="00BD5430">
        <w:rPr>
          <w:rFonts w:eastAsia="Times New Roman"/>
          <w:bCs w:val="0"/>
          <w:color w:val="000000" w:themeColor="text1"/>
        </w:rPr>
        <w:t>will</w:t>
      </w:r>
      <w:r w:rsidR="00A87D4A" w:rsidRPr="00BD5430">
        <w:rPr>
          <w:rFonts w:eastAsia="Times New Roman"/>
          <w:bCs w:val="0"/>
          <w:color w:val="000000" w:themeColor="text1"/>
          <w:spacing w:val="-5"/>
        </w:rPr>
        <w:t xml:space="preserve"> </w:t>
      </w:r>
      <w:r w:rsidR="00A87D4A" w:rsidRPr="00BD5430">
        <w:rPr>
          <w:rFonts w:eastAsia="Times New Roman"/>
          <w:bCs w:val="0"/>
          <w:color w:val="000000" w:themeColor="text1"/>
        </w:rPr>
        <w:t>have</w:t>
      </w:r>
      <w:r w:rsidR="00A87D4A" w:rsidRPr="00BD5430">
        <w:rPr>
          <w:rFonts w:eastAsia="Times New Roman"/>
          <w:bCs w:val="0"/>
          <w:color w:val="000000" w:themeColor="text1"/>
          <w:spacing w:val="-7"/>
        </w:rPr>
        <w:t xml:space="preserve"> </w:t>
      </w:r>
      <w:r w:rsidR="00A87D4A" w:rsidRPr="00BD5430">
        <w:rPr>
          <w:rFonts w:eastAsia="Times New Roman"/>
          <w:bCs w:val="0"/>
          <w:color w:val="000000" w:themeColor="text1"/>
        </w:rPr>
        <w:t>reached</w:t>
      </w:r>
      <w:r w:rsidR="00A87D4A" w:rsidRPr="00BD5430">
        <w:rPr>
          <w:rFonts w:eastAsia="Times New Roman"/>
          <w:bCs w:val="0"/>
          <w:color w:val="000000" w:themeColor="text1"/>
          <w:spacing w:val="-6"/>
        </w:rPr>
        <w:t xml:space="preserve"> </w:t>
      </w:r>
      <w:r w:rsidR="00A87D4A" w:rsidRPr="00BD5430">
        <w:rPr>
          <w:rFonts w:eastAsia="Times New Roman"/>
          <w:bCs w:val="0"/>
          <w:color w:val="000000" w:themeColor="text1"/>
        </w:rPr>
        <w:t>their</w:t>
      </w:r>
      <w:r w:rsidR="00A87D4A" w:rsidRPr="00BD5430">
        <w:rPr>
          <w:rFonts w:eastAsia="Times New Roman"/>
          <w:bCs w:val="0"/>
          <w:color w:val="000000" w:themeColor="text1"/>
          <w:spacing w:val="-6"/>
        </w:rPr>
        <w:t xml:space="preserve"> </w:t>
      </w:r>
      <w:r w:rsidR="00A87D4A" w:rsidRPr="00BD5430">
        <w:rPr>
          <w:rFonts w:eastAsia="Times New Roman"/>
          <w:bCs w:val="0"/>
          <w:color w:val="000000" w:themeColor="text1"/>
        </w:rPr>
        <w:t>fifty-fifth</w:t>
      </w:r>
      <w:r w:rsidR="00A87D4A" w:rsidRPr="00BD5430">
        <w:rPr>
          <w:rFonts w:eastAsia="Times New Roman"/>
          <w:bCs w:val="0"/>
          <w:color w:val="000000" w:themeColor="text1"/>
          <w:spacing w:val="-6"/>
        </w:rPr>
        <w:t xml:space="preserve"> </w:t>
      </w:r>
      <w:r w:rsidR="00A87D4A" w:rsidRPr="00BD5430">
        <w:rPr>
          <w:rFonts w:eastAsia="Times New Roman"/>
          <w:bCs w:val="0"/>
          <w:color w:val="000000" w:themeColor="text1"/>
        </w:rPr>
        <w:t>(55</w:t>
      </w:r>
      <w:r w:rsidR="00A87D4A" w:rsidRPr="00BD5430">
        <w:rPr>
          <w:rFonts w:eastAsia="Times New Roman"/>
          <w:bCs w:val="0"/>
          <w:color w:val="000000" w:themeColor="text1"/>
          <w:vertAlign w:val="superscript"/>
        </w:rPr>
        <w:t>th</w:t>
      </w:r>
      <w:r w:rsidR="00A87D4A" w:rsidRPr="00BD5430">
        <w:rPr>
          <w:rFonts w:eastAsia="Times New Roman"/>
          <w:bCs w:val="0"/>
          <w:color w:val="000000" w:themeColor="text1"/>
        </w:rPr>
        <w:t>)</w:t>
      </w:r>
      <w:r w:rsidR="00A87D4A" w:rsidRPr="00BD5430">
        <w:rPr>
          <w:rFonts w:eastAsia="Times New Roman"/>
          <w:bCs w:val="0"/>
          <w:color w:val="000000" w:themeColor="text1"/>
          <w:spacing w:val="-7"/>
        </w:rPr>
        <w:t xml:space="preserve"> </w:t>
      </w:r>
      <w:r w:rsidR="00A87D4A" w:rsidRPr="00BD5430">
        <w:rPr>
          <w:rFonts w:eastAsia="Times New Roman"/>
          <w:bCs w:val="0"/>
          <w:color w:val="000000" w:themeColor="text1"/>
        </w:rPr>
        <w:t>birthday</w:t>
      </w:r>
      <w:r w:rsidR="00A87D4A" w:rsidRPr="00BD5430">
        <w:rPr>
          <w:rFonts w:eastAsia="Times New Roman"/>
          <w:bCs w:val="0"/>
          <w:color w:val="000000" w:themeColor="text1"/>
          <w:spacing w:val="-6"/>
        </w:rPr>
        <w:t xml:space="preserve"> </w:t>
      </w:r>
      <w:r w:rsidR="00A87D4A" w:rsidRPr="00BD5430">
        <w:rPr>
          <w:rFonts w:eastAsia="Times New Roman"/>
          <w:bCs w:val="0"/>
          <w:color w:val="000000" w:themeColor="text1"/>
        </w:rPr>
        <w:t>prior</w:t>
      </w:r>
      <w:r w:rsidR="00A87D4A" w:rsidRPr="00BD5430">
        <w:rPr>
          <w:rFonts w:eastAsia="Times New Roman"/>
          <w:bCs w:val="0"/>
          <w:color w:val="000000" w:themeColor="text1"/>
          <w:spacing w:val="-7"/>
        </w:rPr>
        <w:t xml:space="preserve"> </w:t>
      </w:r>
      <w:r w:rsidR="00A87D4A" w:rsidRPr="00BD5430">
        <w:rPr>
          <w:rFonts w:eastAsia="Times New Roman"/>
          <w:bCs w:val="0"/>
          <w:color w:val="000000" w:themeColor="text1"/>
        </w:rPr>
        <w:t>to</w:t>
      </w:r>
      <w:r w:rsidR="00A87D4A" w:rsidRPr="00BD5430">
        <w:rPr>
          <w:rFonts w:eastAsia="Times New Roman"/>
          <w:bCs w:val="0"/>
          <w:color w:val="000000" w:themeColor="text1"/>
          <w:spacing w:val="-6"/>
        </w:rPr>
        <w:t xml:space="preserve"> </w:t>
      </w:r>
      <w:r w:rsidR="00A87D4A" w:rsidRPr="00BD5430">
        <w:rPr>
          <w:rFonts w:eastAsia="Calibri"/>
          <w:b/>
          <w:color w:val="000000" w:themeColor="text1"/>
          <w:u w:val="single"/>
        </w:rPr>
        <w:t xml:space="preserve">the start of the first academic year of the </w:t>
      </w:r>
      <w:r w:rsidR="00A87D4A" w:rsidRPr="00BD5430">
        <w:rPr>
          <w:rFonts w:eastAsia="Times New Roman"/>
          <w:bCs w:val="0"/>
          <w:color w:val="000000" w:themeColor="text1"/>
        </w:rPr>
        <w:t>reduction in workload;</w:t>
      </w:r>
    </w:p>
    <w:p w14:paraId="092EE0EF" w14:textId="77777777" w:rsidR="00A87D4A" w:rsidRPr="00A87D4A" w:rsidRDefault="00A87D4A" w:rsidP="00580D50">
      <w:pPr>
        <w:widowControl w:val="0"/>
        <w:autoSpaceDE w:val="0"/>
        <w:autoSpaceDN w:val="0"/>
        <w:spacing w:after="0" w:line="240" w:lineRule="auto"/>
        <w:ind w:left="2790" w:hanging="360"/>
        <w:jc w:val="both"/>
        <w:rPr>
          <w:rFonts w:eastAsia="Times New Roman"/>
          <w:b/>
          <w:color w:val="000000" w:themeColor="text1"/>
        </w:rPr>
      </w:pPr>
    </w:p>
    <w:p w14:paraId="13A67864" w14:textId="4898DB95" w:rsidR="00580D50" w:rsidRPr="00A87D4A" w:rsidRDefault="00977A4E" w:rsidP="00580D50">
      <w:pPr>
        <w:widowControl w:val="0"/>
        <w:autoSpaceDE w:val="0"/>
        <w:autoSpaceDN w:val="0"/>
        <w:spacing w:after="0" w:line="240" w:lineRule="auto"/>
        <w:ind w:left="2790" w:hanging="360"/>
        <w:jc w:val="both"/>
        <w:rPr>
          <w:rFonts w:eastAsia="Times New Roman"/>
          <w:bCs w:val="0"/>
          <w:color w:val="000000" w:themeColor="text1"/>
        </w:rPr>
      </w:pPr>
      <w:r w:rsidRPr="00294E92">
        <w:rPr>
          <w:rFonts w:eastAsia="Times New Roman"/>
          <w:b/>
          <w:color w:val="EE0000"/>
          <w:u w:val="single"/>
        </w:rPr>
        <w:t>b)</w:t>
      </w:r>
      <w:r w:rsidR="00580D50" w:rsidRPr="00294E92">
        <w:rPr>
          <w:rFonts w:eastAsia="Times New Roman"/>
          <w:b/>
          <w:strike/>
          <w:color w:val="EE0000"/>
          <w:u w:val="single"/>
        </w:rPr>
        <w:t>2.</w:t>
      </w:r>
      <w:r w:rsidR="00580D50" w:rsidRPr="00A87D4A">
        <w:rPr>
          <w:rFonts w:eastAsia="Times New Roman"/>
          <w:bCs w:val="0"/>
          <w:color w:val="000000" w:themeColor="text1"/>
        </w:rPr>
        <w:tab/>
        <w:t xml:space="preserve">The unit member will have </w:t>
      </w:r>
      <w:r w:rsidR="00580D50" w:rsidRPr="00A87D4A">
        <w:rPr>
          <w:rFonts w:eastAsia="Times New Roman"/>
          <w:b/>
          <w:bCs w:val="0"/>
          <w:strike/>
          <w:color w:val="000000" w:themeColor="text1"/>
          <w:u w:val="single"/>
        </w:rPr>
        <w:t>served in a position in the District as a member of the bargaining unit for</w:t>
      </w:r>
      <w:r w:rsidR="00580D50" w:rsidRPr="00A87D4A">
        <w:rPr>
          <w:rFonts w:eastAsia="Times New Roman"/>
          <w:bCs w:val="0"/>
          <w:color w:val="000000" w:themeColor="text1"/>
        </w:rPr>
        <w:t xml:space="preserve"> at least ten (10) years of </w:t>
      </w:r>
      <w:r w:rsidR="00580D50" w:rsidRPr="00A87D4A">
        <w:rPr>
          <w:rFonts w:eastAsia="Calibri"/>
          <w:b/>
          <w:color w:val="000000" w:themeColor="text1"/>
          <w:u w:val="single"/>
        </w:rPr>
        <w:t>prior credited service under the STRS Defined Benefits program with the District in</w:t>
      </w:r>
      <w:r w:rsidR="00580D50" w:rsidRPr="00A87D4A">
        <w:rPr>
          <w:rFonts w:eastAsia="Times New Roman"/>
          <w:bCs w:val="0"/>
          <w:color w:val="000000" w:themeColor="text1"/>
        </w:rPr>
        <w:t xml:space="preserve"> which the immediately preceding five (5)</w:t>
      </w:r>
      <w:r w:rsidR="00580D50" w:rsidRPr="00A87D4A">
        <w:rPr>
          <w:rFonts w:eastAsia="Times New Roman"/>
          <w:bCs w:val="0"/>
          <w:color w:val="000000" w:themeColor="text1"/>
          <w:spacing w:val="-5"/>
        </w:rPr>
        <w:t xml:space="preserve"> </w:t>
      </w:r>
      <w:r w:rsidR="00580D50" w:rsidRPr="00A87D4A">
        <w:rPr>
          <w:rFonts w:eastAsia="Times New Roman"/>
          <w:bCs w:val="0"/>
          <w:color w:val="000000" w:themeColor="text1"/>
        </w:rPr>
        <w:t>years</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were</w:t>
      </w:r>
      <w:r w:rsidR="00580D50" w:rsidRPr="00A87D4A">
        <w:rPr>
          <w:rFonts w:eastAsia="Times New Roman"/>
          <w:bCs w:val="0"/>
          <w:color w:val="000000" w:themeColor="text1"/>
          <w:spacing w:val="-2"/>
        </w:rPr>
        <w:t xml:space="preserve"> </w:t>
      </w:r>
      <w:r w:rsidR="00580D50" w:rsidRPr="00A87D4A">
        <w:rPr>
          <w:rFonts w:eastAsia="Times New Roman"/>
          <w:bCs w:val="0"/>
          <w:color w:val="000000" w:themeColor="text1"/>
        </w:rPr>
        <w:t>full-time</w:t>
      </w:r>
      <w:r w:rsidR="00580D50" w:rsidRPr="00A87D4A">
        <w:rPr>
          <w:rFonts w:eastAsia="Times New Roman"/>
          <w:bCs w:val="0"/>
          <w:color w:val="000000" w:themeColor="text1"/>
          <w:spacing w:val="-2"/>
        </w:rPr>
        <w:t xml:space="preserve"> employment;</w:t>
      </w:r>
    </w:p>
    <w:p w14:paraId="02628C3C"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p>
    <w:p w14:paraId="5C9A2CD4" w14:textId="3B031A3B" w:rsidR="00580D50" w:rsidRPr="00C415D3" w:rsidRDefault="00294E92" w:rsidP="00580D50">
      <w:pPr>
        <w:widowControl w:val="0"/>
        <w:autoSpaceDE w:val="0"/>
        <w:autoSpaceDN w:val="0"/>
        <w:spacing w:after="0" w:line="240" w:lineRule="auto"/>
        <w:ind w:left="2790" w:hanging="360"/>
        <w:jc w:val="both"/>
        <w:rPr>
          <w:rFonts w:eastAsia="Arial"/>
          <w:b/>
          <w:bCs w:val="0"/>
          <w:color w:val="FF0000"/>
          <w:u w:val="single"/>
        </w:rPr>
      </w:pPr>
      <w:r w:rsidRPr="00294E92">
        <w:rPr>
          <w:rFonts w:eastAsia="Times New Roman"/>
          <w:b/>
          <w:color w:val="EE0000"/>
          <w:u w:val="single"/>
        </w:rPr>
        <w:t>c)</w:t>
      </w:r>
      <w:r w:rsidR="00580D50" w:rsidRPr="00294E92">
        <w:rPr>
          <w:rFonts w:eastAsia="Times New Roman"/>
          <w:b/>
          <w:strike/>
          <w:color w:val="EE0000"/>
          <w:u w:val="single"/>
        </w:rPr>
        <w:t>3.</w:t>
      </w:r>
      <w:r w:rsidR="00580D50" w:rsidRPr="00A87D4A">
        <w:rPr>
          <w:rFonts w:eastAsia="Times New Roman"/>
          <w:bCs w:val="0"/>
          <w:color w:val="000000" w:themeColor="text1"/>
        </w:rPr>
        <w:tab/>
        <w:t>During</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the</w:t>
      </w:r>
      <w:r w:rsidR="00580D50" w:rsidRPr="00A87D4A">
        <w:rPr>
          <w:rFonts w:eastAsia="Times New Roman"/>
          <w:bCs w:val="0"/>
          <w:color w:val="000000" w:themeColor="text1"/>
          <w:spacing w:val="-2"/>
        </w:rPr>
        <w:t xml:space="preserve"> </w:t>
      </w:r>
      <w:r w:rsidR="00580D50" w:rsidRPr="00A87D4A">
        <w:rPr>
          <w:rFonts w:eastAsia="Times New Roman"/>
          <w:bCs w:val="0"/>
          <w:color w:val="000000" w:themeColor="text1"/>
        </w:rPr>
        <w:t>period</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immediately</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preceding</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a request</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for</w:t>
      </w:r>
      <w:r w:rsidR="00580D50" w:rsidRPr="00A87D4A">
        <w:rPr>
          <w:rFonts w:eastAsia="Times New Roman"/>
          <w:bCs w:val="0"/>
          <w:color w:val="000000" w:themeColor="text1"/>
          <w:spacing w:val="-2"/>
        </w:rPr>
        <w:t xml:space="preserve"> </w:t>
      </w:r>
      <w:r w:rsidR="00580D50" w:rsidRPr="00A87D4A">
        <w:rPr>
          <w:rFonts w:eastAsia="Times New Roman"/>
          <w:bCs w:val="0"/>
          <w:color w:val="000000" w:themeColor="text1"/>
        </w:rPr>
        <w:t>a reduction</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in</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workload,</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the unit</w:t>
      </w:r>
      <w:r w:rsidR="00580D50" w:rsidRPr="00A87D4A">
        <w:rPr>
          <w:rFonts w:eastAsia="Times New Roman"/>
          <w:bCs w:val="0"/>
          <w:color w:val="000000" w:themeColor="text1"/>
          <w:spacing w:val="-3"/>
        </w:rPr>
        <w:t xml:space="preserve"> </w:t>
      </w:r>
      <w:r w:rsidR="00580D50" w:rsidRPr="00A87D4A">
        <w:rPr>
          <w:rFonts w:eastAsia="Times New Roman"/>
          <w:bCs w:val="0"/>
          <w:color w:val="000000" w:themeColor="text1"/>
        </w:rPr>
        <w:t>member</w:t>
      </w:r>
      <w:r w:rsidR="00580D50" w:rsidRPr="00A87D4A">
        <w:rPr>
          <w:rFonts w:eastAsia="Times New Roman"/>
          <w:bCs w:val="0"/>
          <w:color w:val="000000" w:themeColor="text1"/>
          <w:spacing w:val="-4"/>
        </w:rPr>
        <w:t xml:space="preserve"> </w:t>
      </w:r>
      <w:r w:rsidR="00580D50" w:rsidRPr="00A87D4A">
        <w:rPr>
          <w:rFonts w:eastAsia="Times New Roman"/>
          <w:bCs w:val="0"/>
          <w:color w:val="000000" w:themeColor="text1"/>
        </w:rPr>
        <w:t>will</w:t>
      </w:r>
      <w:r w:rsidR="00580D50" w:rsidRPr="00A87D4A">
        <w:rPr>
          <w:rFonts w:eastAsia="Times New Roman"/>
          <w:bCs w:val="0"/>
          <w:color w:val="000000" w:themeColor="text1"/>
          <w:spacing w:val="-3"/>
        </w:rPr>
        <w:t xml:space="preserve"> </w:t>
      </w:r>
      <w:r w:rsidR="00580D50" w:rsidRPr="00A87D4A">
        <w:rPr>
          <w:rFonts w:eastAsia="Times New Roman"/>
          <w:bCs w:val="0"/>
          <w:color w:val="000000" w:themeColor="text1"/>
        </w:rPr>
        <w:t>have</w:t>
      </w:r>
      <w:r w:rsidR="00580D50" w:rsidRPr="00A87D4A">
        <w:rPr>
          <w:rFonts w:eastAsia="Times New Roman"/>
          <w:bCs w:val="0"/>
          <w:color w:val="000000" w:themeColor="text1"/>
          <w:spacing w:val="-4"/>
        </w:rPr>
        <w:t xml:space="preserve"> </w:t>
      </w:r>
      <w:r w:rsidR="00580D50" w:rsidRPr="00A87D4A">
        <w:rPr>
          <w:rFonts w:eastAsia="Times New Roman"/>
          <w:bCs w:val="0"/>
          <w:color w:val="000000" w:themeColor="text1"/>
        </w:rPr>
        <w:t>been</w:t>
      </w:r>
      <w:r w:rsidR="00580D50" w:rsidRPr="00A87D4A">
        <w:rPr>
          <w:rFonts w:eastAsia="Times New Roman"/>
          <w:bCs w:val="0"/>
          <w:color w:val="000000" w:themeColor="text1"/>
          <w:spacing w:val="-3"/>
        </w:rPr>
        <w:t xml:space="preserve"> </w:t>
      </w:r>
      <w:r w:rsidR="00580D50" w:rsidRPr="00A87D4A">
        <w:rPr>
          <w:rFonts w:eastAsia="Times New Roman"/>
          <w:bCs w:val="0"/>
          <w:color w:val="000000" w:themeColor="text1"/>
        </w:rPr>
        <w:t>employed full-time</w:t>
      </w:r>
      <w:r w:rsidR="00580D50" w:rsidRPr="00A87D4A">
        <w:rPr>
          <w:rFonts w:eastAsia="Times New Roman"/>
          <w:bCs w:val="0"/>
          <w:color w:val="000000" w:themeColor="text1"/>
          <w:spacing w:val="-4"/>
        </w:rPr>
        <w:t xml:space="preserve"> </w:t>
      </w:r>
      <w:r w:rsidR="00580D50" w:rsidRPr="00A87D4A">
        <w:rPr>
          <w:rFonts w:eastAsia="Arial"/>
          <w:b/>
          <w:color w:val="000000" w:themeColor="text1"/>
          <w:u w:val="single"/>
        </w:rPr>
        <w:t>to</w:t>
      </w:r>
      <w:r w:rsidR="00580D50" w:rsidRPr="00A87D4A">
        <w:rPr>
          <w:rFonts w:eastAsia="Arial"/>
          <w:b/>
          <w:color w:val="000000" w:themeColor="text1"/>
          <w:spacing w:val="-5"/>
          <w:u w:val="single"/>
        </w:rPr>
        <w:t xml:space="preserve"> </w:t>
      </w:r>
      <w:r w:rsidR="00580D50" w:rsidRPr="00A87D4A">
        <w:rPr>
          <w:rFonts w:eastAsia="Arial"/>
          <w:b/>
          <w:color w:val="000000" w:themeColor="text1"/>
          <w:spacing w:val="-2"/>
          <w:u w:val="single"/>
        </w:rPr>
        <w:t xml:space="preserve">perform </w:t>
      </w:r>
      <w:r w:rsidR="00580D50" w:rsidRPr="00A87D4A">
        <w:rPr>
          <w:rFonts w:eastAsia="Arial"/>
          <w:b/>
          <w:color w:val="000000" w:themeColor="text1"/>
          <w:u w:val="single"/>
        </w:rPr>
        <w:t>creditable</w:t>
      </w:r>
      <w:r w:rsidR="00580D50" w:rsidRPr="00A87D4A">
        <w:rPr>
          <w:rFonts w:eastAsia="Arial"/>
          <w:b/>
          <w:color w:val="000000" w:themeColor="text1"/>
          <w:spacing w:val="-8"/>
          <w:u w:val="single"/>
        </w:rPr>
        <w:t xml:space="preserve"> </w:t>
      </w:r>
      <w:r w:rsidR="00580D50" w:rsidRPr="00A87D4A">
        <w:rPr>
          <w:rFonts w:eastAsia="Arial"/>
          <w:b/>
          <w:color w:val="000000" w:themeColor="text1"/>
          <w:u w:val="single"/>
        </w:rPr>
        <w:t>service</w:t>
      </w:r>
      <w:r w:rsidR="00580D50" w:rsidRPr="00A87D4A">
        <w:rPr>
          <w:rFonts w:eastAsia="Arial"/>
          <w:b/>
          <w:color w:val="000000" w:themeColor="text1"/>
          <w:spacing w:val="-7"/>
          <w:u w:val="single"/>
        </w:rPr>
        <w:t xml:space="preserve"> </w:t>
      </w:r>
      <w:r w:rsidR="00580D50" w:rsidRPr="00A87D4A">
        <w:rPr>
          <w:rFonts w:eastAsia="Arial"/>
          <w:b/>
          <w:color w:val="000000" w:themeColor="text1"/>
          <w:u w:val="single"/>
        </w:rPr>
        <w:t>under</w:t>
      </w:r>
      <w:r w:rsidR="00580D50" w:rsidRPr="00A87D4A">
        <w:rPr>
          <w:rFonts w:eastAsia="Arial"/>
          <w:b/>
          <w:color w:val="000000" w:themeColor="text1"/>
          <w:spacing w:val="-4"/>
          <w:u w:val="single"/>
        </w:rPr>
        <w:t xml:space="preserve"> </w:t>
      </w:r>
      <w:r w:rsidR="00580D50" w:rsidRPr="00A87D4A">
        <w:rPr>
          <w:rFonts w:eastAsia="Arial"/>
          <w:b/>
          <w:color w:val="000000" w:themeColor="text1"/>
          <w:u w:val="single"/>
        </w:rPr>
        <w:t>the</w:t>
      </w:r>
      <w:r w:rsidR="00580D50" w:rsidRPr="00A87D4A">
        <w:rPr>
          <w:rFonts w:eastAsia="Arial"/>
          <w:b/>
          <w:color w:val="000000" w:themeColor="text1"/>
          <w:spacing w:val="-7"/>
          <w:u w:val="single"/>
        </w:rPr>
        <w:t xml:space="preserve"> </w:t>
      </w:r>
      <w:r w:rsidR="00580D50" w:rsidRPr="00A87D4A">
        <w:rPr>
          <w:rFonts w:eastAsia="Arial"/>
          <w:b/>
          <w:color w:val="000000" w:themeColor="text1"/>
          <w:u w:val="single"/>
        </w:rPr>
        <w:t>STRS</w:t>
      </w:r>
      <w:r w:rsidR="00580D50" w:rsidRPr="00A87D4A">
        <w:rPr>
          <w:rFonts w:eastAsia="Arial"/>
          <w:b/>
          <w:color w:val="000000" w:themeColor="text1"/>
          <w:spacing w:val="-5"/>
          <w:u w:val="single"/>
        </w:rPr>
        <w:t xml:space="preserve"> </w:t>
      </w:r>
      <w:r w:rsidR="00580D50" w:rsidRPr="00A87D4A">
        <w:rPr>
          <w:rFonts w:eastAsia="Arial"/>
          <w:b/>
          <w:color w:val="000000" w:themeColor="text1"/>
          <w:u w:val="single"/>
        </w:rPr>
        <w:t>Defined</w:t>
      </w:r>
      <w:r w:rsidR="00580D50" w:rsidRPr="00A87D4A">
        <w:rPr>
          <w:rFonts w:eastAsia="Arial"/>
          <w:b/>
          <w:color w:val="000000" w:themeColor="text1"/>
          <w:spacing w:val="-5"/>
          <w:u w:val="single"/>
        </w:rPr>
        <w:t xml:space="preserve"> </w:t>
      </w:r>
      <w:r w:rsidR="00580D50" w:rsidRPr="00A87D4A">
        <w:rPr>
          <w:rFonts w:eastAsia="Arial"/>
          <w:b/>
          <w:color w:val="000000" w:themeColor="text1"/>
          <w:u w:val="single"/>
        </w:rPr>
        <w:t>Benefits</w:t>
      </w:r>
      <w:r w:rsidR="00580D50" w:rsidRPr="00A87D4A">
        <w:rPr>
          <w:rFonts w:eastAsia="Arial"/>
          <w:b/>
          <w:color w:val="000000" w:themeColor="text1"/>
          <w:spacing w:val="-5"/>
          <w:u w:val="single"/>
        </w:rPr>
        <w:t xml:space="preserve"> </w:t>
      </w:r>
      <w:r w:rsidR="00580D50" w:rsidRPr="00A87D4A">
        <w:rPr>
          <w:rFonts w:eastAsia="Arial"/>
          <w:b/>
          <w:color w:val="000000" w:themeColor="text1"/>
          <w:spacing w:val="-2"/>
          <w:u w:val="single"/>
        </w:rPr>
        <w:t xml:space="preserve">program </w:t>
      </w:r>
      <w:r w:rsidR="00580D50" w:rsidRPr="00A87D4A">
        <w:rPr>
          <w:rFonts w:eastAsia="Arial"/>
          <w:b/>
          <w:color w:val="000000" w:themeColor="text1"/>
          <w:u w:val="single"/>
        </w:rPr>
        <w:t>continuously</w:t>
      </w:r>
      <w:r w:rsidR="00580D50" w:rsidRPr="00A87D4A">
        <w:rPr>
          <w:rFonts w:eastAsia="Times New Roman"/>
          <w:bCs w:val="0"/>
          <w:color w:val="000000" w:themeColor="text1"/>
        </w:rPr>
        <w:t xml:space="preserve"> in</w:t>
      </w:r>
      <w:r w:rsidR="00580D50" w:rsidRPr="00A87D4A">
        <w:rPr>
          <w:rFonts w:eastAsia="Times New Roman"/>
          <w:bCs w:val="0"/>
          <w:color w:val="000000" w:themeColor="text1"/>
          <w:spacing w:val="-1"/>
        </w:rPr>
        <w:t xml:space="preserve"> </w:t>
      </w:r>
      <w:r w:rsidR="00580D50" w:rsidRPr="00A87D4A">
        <w:rPr>
          <w:rFonts w:eastAsia="Times New Roman"/>
          <w:bCs w:val="0"/>
          <w:color w:val="000000" w:themeColor="text1"/>
        </w:rPr>
        <w:t>a</w:t>
      </w:r>
      <w:r w:rsidR="00580D50" w:rsidRPr="00A87D4A">
        <w:rPr>
          <w:rFonts w:eastAsia="Times New Roman"/>
          <w:bCs w:val="0"/>
          <w:color w:val="000000" w:themeColor="text1"/>
          <w:spacing w:val="-4"/>
        </w:rPr>
        <w:t xml:space="preserve"> </w:t>
      </w:r>
      <w:r w:rsidR="00580D50" w:rsidRPr="00A87D4A">
        <w:rPr>
          <w:rFonts w:eastAsia="Times New Roman"/>
          <w:bCs w:val="0"/>
          <w:color w:val="000000" w:themeColor="text1"/>
        </w:rPr>
        <w:t>position</w:t>
      </w:r>
      <w:r w:rsidR="00580D50" w:rsidRPr="00A87D4A">
        <w:rPr>
          <w:rFonts w:eastAsia="Times New Roman"/>
          <w:bCs w:val="0"/>
          <w:color w:val="000000" w:themeColor="text1"/>
          <w:spacing w:val="-3"/>
        </w:rPr>
        <w:t xml:space="preserve"> </w:t>
      </w:r>
      <w:r w:rsidR="00580D50" w:rsidRPr="00A87D4A">
        <w:rPr>
          <w:rFonts w:eastAsia="Times New Roman"/>
          <w:bCs w:val="0"/>
          <w:color w:val="000000" w:themeColor="text1"/>
        </w:rPr>
        <w:t>requiring</w:t>
      </w:r>
      <w:r w:rsidR="00580D50" w:rsidRPr="00A87D4A">
        <w:rPr>
          <w:rFonts w:eastAsia="Times New Roman"/>
          <w:bCs w:val="0"/>
          <w:color w:val="000000" w:themeColor="text1"/>
          <w:spacing w:val="-3"/>
        </w:rPr>
        <w:t xml:space="preserve"> </w:t>
      </w:r>
      <w:r w:rsidR="00580D50" w:rsidRPr="00A87D4A">
        <w:rPr>
          <w:rFonts w:eastAsia="Times New Roman"/>
          <w:bCs w:val="0"/>
          <w:color w:val="000000" w:themeColor="text1"/>
        </w:rPr>
        <w:t xml:space="preserve">membership in this system for a total of at least five (5) years without a </w:t>
      </w:r>
      <w:r w:rsidR="00580D50" w:rsidRPr="00F4586E">
        <w:rPr>
          <w:rFonts w:eastAsia="Times New Roman"/>
          <w:bCs w:val="0"/>
        </w:rPr>
        <w:t>break in service. For purposes of this subdivision, sabbaticals and other approved leaves of absence will not</w:t>
      </w:r>
      <w:r w:rsidR="00580D50" w:rsidRPr="00F4586E">
        <w:rPr>
          <w:rFonts w:eastAsia="Times New Roman"/>
          <w:bCs w:val="0"/>
          <w:spacing w:val="-4"/>
        </w:rPr>
        <w:t xml:space="preserve"> </w:t>
      </w:r>
      <w:r w:rsidR="00580D50" w:rsidRPr="00F4586E">
        <w:rPr>
          <w:rFonts w:eastAsia="Times New Roman"/>
          <w:bCs w:val="0"/>
        </w:rPr>
        <w:t>constitute</w:t>
      </w:r>
      <w:r w:rsidR="00580D50" w:rsidRPr="00F4586E">
        <w:rPr>
          <w:rFonts w:eastAsia="Times New Roman"/>
          <w:bCs w:val="0"/>
          <w:spacing w:val="-6"/>
        </w:rPr>
        <w:t xml:space="preserve"> </w:t>
      </w:r>
      <w:r w:rsidR="00580D50" w:rsidRPr="00F4586E">
        <w:rPr>
          <w:rFonts w:eastAsia="Times New Roman"/>
          <w:bCs w:val="0"/>
        </w:rPr>
        <w:t>a</w:t>
      </w:r>
      <w:r w:rsidR="00580D50" w:rsidRPr="00F4586E">
        <w:rPr>
          <w:rFonts w:eastAsia="Times New Roman"/>
          <w:bCs w:val="0"/>
          <w:spacing w:val="-6"/>
        </w:rPr>
        <w:t xml:space="preserve"> </w:t>
      </w:r>
      <w:r w:rsidR="00580D50" w:rsidRPr="00F4586E">
        <w:rPr>
          <w:rFonts w:eastAsia="Times New Roman"/>
          <w:bCs w:val="0"/>
        </w:rPr>
        <w:t>break</w:t>
      </w:r>
      <w:r w:rsidR="00580D50" w:rsidRPr="00F4586E">
        <w:rPr>
          <w:rFonts w:eastAsia="Times New Roman"/>
          <w:bCs w:val="0"/>
          <w:spacing w:val="-5"/>
        </w:rPr>
        <w:t xml:space="preserve"> </w:t>
      </w:r>
      <w:r w:rsidR="00580D50" w:rsidRPr="00F4586E">
        <w:rPr>
          <w:rFonts w:eastAsia="Times New Roman"/>
          <w:bCs w:val="0"/>
        </w:rPr>
        <w:t>in</w:t>
      </w:r>
      <w:r w:rsidR="00580D50" w:rsidRPr="00F4586E">
        <w:rPr>
          <w:rFonts w:eastAsia="Times New Roman"/>
          <w:bCs w:val="0"/>
          <w:spacing w:val="-5"/>
        </w:rPr>
        <w:t xml:space="preserve"> </w:t>
      </w:r>
      <w:r w:rsidR="00580D50" w:rsidRPr="00F4586E">
        <w:rPr>
          <w:rFonts w:eastAsia="Times New Roman"/>
          <w:bCs w:val="0"/>
        </w:rPr>
        <w:t>service.</w:t>
      </w:r>
      <w:r w:rsidR="00580D50" w:rsidRPr="00F4586E">
        <w:rPr>
          <w:rFonts w:eastAsia="Times New Roman"/>
          <w:bCs w:val="0"/>
          <w:spacing w:val="-5"/>
        </w:rPr>
        <w:t xml:space="preserve"> </w:t>
      </w:r>
      <w:r w:rsidR="00580D50" w:rsidRPr="00F4586E">
        <w:rPr>
          <w:rFonts w:eastAsia="Times New Roman"/>
          <w:bCs w:val="0"/>
        </w:rPr>
        <w:t>Time</w:t>
      </w:r>
      <w:r w:rsidR="00580D50" w:rsidRPr="00F4586E">
        <w:rPr>
          <w:rFonts w:eastAsia="Times New Roman"/>
          <w:bCs w:val="0"/>
          <w:spacing w:val="-6"/>
        </w:rPr>
        <w:t xml:space="preserve"> </w:t>
      </w:r>
      <w:r w:rsidR="00580D50" w:rsidRPr="00F4586E">
        <w:rPr>
          <w:rFonts w:eastAsia="Times New Roman"/>
          <w:bCs w:val="0"/>
        </w:rPr>
        <w:t>spent</w:t>
      </w:r>
      <w:r w:rsidR="00580D50" w:rsidRPr="00F4586E">
        <w:rPr>
          <w:rFonts w:eastAsia="Times New Roman"/>
          <w:bCs w:val="0"/>
          <w:spacing w:val="-4"/>
        </w:rPr>
        <w:t xml:space="preserve"> </w:t>
      </w:r>
      <w:r w:rsidR="00580D50" w:rsidRPr="00F4586E">
        <w:rPr>
          <w:rFonts w:eastAsia="Times New Roman"/>
          <w:bCs w:val="0"/>
        </w:rPr>
        <w:t>on</w:t>
      </w:r>
      <w:r w:rsidR="00580D50" w:rsidRPr="00F4586E">
        <w:rPr>
          <w:rFonts w:eastAsia="Times New Roman"/>
          <w:bCs w:val="0"/>
          <w:spacing w:val="-5"/>
        </w:rPr>
        <w:t xml:space="preserve"> </w:t>
      </w:r>
      <w:r w:rsidR="00580D50" w:rsidRPr="00F4586E">
        <w:rPr>
          <w:rFonts w:eastAsia="Times New Roman"/>
          <w:bCs w:val="0"/>
        </w:rPr>
        <w:t>a</w:t>
      </w:r>
      <w:r w:rsidR="00580D50" w:rsidRPr="00F4586E">
        <w:rPr>
          <w:rFonts w:eastAsia="Times New Roman"/>
          <w:bCs w:val="0"/>
          <w:spacing w:val="-6"/>
        </w:rPr>
        <w:t xml:space="preserve"> </w:t>
      </w:r>
      <w:r w:rsidR="00580D50" w:rsidRPr="00F4586E">
        <w:rPr>
          <w:rFonts w:eastAsia="Times New Roman"/>
          <w:bCs w:val="0"/>
        </w:rPr>
        <w:t>sabbatical</w:t>
      </w:r>
      <w:r w:rsidR="00580D50" w:rsidRPr="00F4586E">
        <w:rPr>
          <w:rFonts w:eastAsia="Times New Roman"/>
          <w:bCs w:val="0"/>
          <w:spacing w:val="-4"/>
        </w:rPr>
        <w:t xml:space="preserve"> </w:t>
      </w:r>
      <w:r w:rsidR="00580D50" w:rsidRPr="00F4586E">
        <w:rPr>
          <w:rFonts w:eastAsia="Times New Roman"/>
          <w:bCs w:val="0"/>
        </w:rPr>
        <w:t>or</w:t>
      </w:r>
      <w:r w:rsidR="00580D50" w:rsidRPr="00F4586E">
        <w:rPr>
          <w:rFonts w:eastAsia="Times New Roman"/>
          <w:bCs w:val="0"/>
          <w:spacing w:val="-6"/>
        </w:rPr>
        <w:t xml:space="preserve"> </w:t>
      </w:r>
      <w:r w:rsidR="00580D50" w:rsidRPr="00F4586E">
        <w:rPr>
          <w:rFonts w:eastAsia="Times New Roman"/>
          <w:bCs w:val="0"/>
        </w:rPr>
        <w:t>other</w:t>
      </w:r>
      <w:r w:rsidR="00580D50" w:rsidRPr="00F4586E">
        <w:rPr>
          <w:rFonts w:eastAsia="Times New Roman"/>
          <w:bCs w:val="0"/>
          <w:spacing w:val="-6"/>
        </w:rPr>
        <w:t xml:space="preserve"> </w:t>
      </w:r>
      <w:r w:rsidR="00580D50" w:rsidRPr="00F4586E">
        <w:rPr>
          <w:rFonts w:eastAsia="Times New Roman"/>
          <w:bCs w:val="0"/>
        </w:rPr>
        <w:t>approved</w:t>
      </w:r>
      <w:r w:rsidR="00580D50" w:rsidRPr="00F4586E">
        <w:rPr>
          <w:rFonts w:eastAsia="Times New Roman"/>
          <w:bCs w:val="0"/>
          <w:spacing w:val="-5"/>
        </w:rPr>
        <w:t xml:space="preserve"> </w:t>
      </w:r>
      <w:r w:rsidR="00580D50" w:rsidRPr="00F4586E">
        <w:rPr>
          <w:rFonts w:eastAsia="Times New Roman"/>
          <w:bCs w:val="0"/>
        </w:rPr>
        <w:t>leave of absence will not be used in computing the five (5) year full-time service requirement prescribed by this section.</w:t>
      </w:r>
      <w:r w:rsidR="00580D50">
        <w:rPr>
          <w:rFonts w:eastAsia="Times New Roman"/>
          <w:bCs w:val="0"/>
        </w:rPr>
        <w:t xml:space="preserve"> </w:t>
      </w:r>
    </w:p>
    <w:p w14:paraId="138F840B"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4C1F39AE" w14:textId="2A5F9D2C" w:rsidR="00580D50" w:rsidRPr="00F4586E" w:rsidRDefault="00294E92" w:rsidP="00580D50">
      <w:pPr>
        <w:widowControl w:val="0"/>
        <w:autoSpaceDE w:val="0"/>
        <w:autoSpaceDN w:val="0"/>
        <w:spacing w:after="0" w:line="240" w:lineRule="auto"/>
        <w:ind w:left="2790" w:hanging="360"/>
        <w:jc w:val="both"/>
        <w:rPr>
          <w:rFonts w:eastAsia="Times New Roman"/>
          <w:bCs w:val="0"/>
        </w:rPr>
      </w:pPr>
      <w:r w:rsidRPr="00294E92">
        <w:rPr>
          <w:rFonts w:eastAsia="Times New Roman"/>
          <w:b/>
          <w:color w:val="EE0000"/>
          <w:u w:val="single"/>
        </w:rPr>
        <w:t>d)</w:t>
      </w:r>
      <w:r w:rsidR="00580D50" w:rsidRPr="00294E92">
        <w:rPr>
          <w:rFonts w:eastAsia="Times New Roman"/>
          <w:b/>
          <w:strike/>
          <w:color w:val="EE0000"/>
          <w:u w:val="single"/>
        </w:rPr>
        <w:t>4.</w:t>
      </w:r>
      <w:r w:rsidR="00580D50" w:rsidRPr="00294E92">
        <w:rPr>
          <w:rFonts w:eastAsia="Times New Roman"/>
          <w:b/>
          <w:strike/>
          <w:color w:val="EE0000"/>
          <w:u w:val="single"/>
        </w:rPr>
        <w:tab/>
      </w:r>
      <w:r w:rsidR="00580D50" w:rsidRPr="00F4586E">
        <w:rPr>
          <w:rFonts w:eastAsia="Times New Roman"/>
          <w:bCs w:val="0"/>
        </w:rPr>
        <w:t>The option of a reduced load contract will be exercised at the request of the unit member</w:t>
      </w:r>
      <w:r w:rsidR="00580D50" w:rsidRPr="00F4586E">
        <w:rPr>
          <w:rFonts w:eastAsia="Times New Roman"/>
          <w:bCs w:val="0"/>
          <w:spacing w:val="-10"/>
        </w:rPr>
        <w:t xml:space="preserve"> </w:t>
      </w:r>
      <w:r w:rsidR="00580D50" w:rsidRPr="00F4586E">
        <w:rPr>
          <w:rFonts w:eastAsia="Times New Roman"/>
          <w:bCs w:val="0"/>
        </w:rPr>
        <w:t>and</w:t>
      </w:r>
      <w:r w:rsidR="00580D50" w:rsidRPr="00F4586E">
        <w:rPr>
          <w:rFonts w:eastAsia="Times New Roman"/>
          <w:bCs w:val="0"/>
          <w:spacing w:val="-10"/>
        </w:rPr>
        <w:t xml:space="preserve"> </w:t>
      </w:r>
      <w:r w:rsidR="00580D50" w:rsidRPr="00F4586E">
        <w:rPr>
          <w:rFonts w:eastAsia="Times New Roman"/>
          <w:bCs w:val="0"/>
        </w:rPr>
        <w:t>can</w:t>
      </w:r>
      <w:r w:rsidR="00580D50" w:rsidRPr="00F4586E">
        <w:rPr>
          <w:rFonts w:eastAsia="Times New Roman"/>
          <w:bCs w:val="0"/>
          <w:spacing w:val="-10"/>
        </w:rPr>
        <w:t xml:space="preserve"> </w:t>
      </w:r>
      <w:r w:rsidR="00580D50" w:rsidRPr="00F4586E">
        <w:rPr>
          <w:rFonts w:eastAsia="Times New Roman"/>
          <w:bCs w:val="0"/>
        </w:rPr>
        <w:t>be</w:t>
      </w:r>
      <w:r w:rsidR="00580D50" w:rsidRPr="00F4586E">
        <w:rPr>
          <w:rFonts w:eastAsia="Times New Roman"/>
          <w:bCs w:val="0"/>
          <w:spacing w:val="-11"/>
        </w:rPr>
        <w:t xml:space="preserve"> </w:t>
      </w:r>
      <w:r w:rsidR="00580D50" w:rsidRPr="00F4586E">
        <w:rPr>
          <w:rFonts w:eastAsia="Times New Roman"/>
          <w:bCs w:val="0"/>
        </w:rPr>
        <w:t>revoked</w:t>
      </w:r>
      <w:r w:rsidR="00580D50" w:rsidRPr="00F4586E">
        <w:rPr>
          <w:rFonts w:eastAsia="Times New Roman"/>
          <w:bCs w:val="0"/>
          <w:spacing w:val="-10"/>
        </w:rPr>
        <w:t xml:space="preserve"> </w:t>
      </w:r>
      <w:r w:rsidR="00580D50" w:rsidRPr="00F4586E">
        <w:rPr>
          <w:rFonts w:eastAsia="Times New Roman"/>
          <w:bCs w:val="0"/>
        </w:rPr>
        <w:t>only</w:t>
      </w:r>
      <w:r w:rsidR="00580D50" w:rsidRPr="00F4586E">
        <w:rPr>
          <w:rFonts w:eastAsia="Times New Roman"/>
          <w:bCs w:val="0"/>
          <w:spacing w:val="-10"/>
        </w:rPr>
        <w:t xml:space="preserve"> </w:t>
      </w:r>
      <w:r w:rsidR="00580D50" w:rsidRPr="00F4586E">
        <w:rPr>
          <w:rFonts w:eastAsia="Times New Roman"/>
          <w:bCs w:val="0"/>
        </w:rPr>
        <w:t>with</w:t>
      </w:r>
      <w:r w:rsidR="00580D50" w:rsidRPr="00F4586E">
        <w:rPr>
          <w:rFonts w:eastAsia="Times New Roman"/>
          <w:bCs w:val="0"/>
          <w:spacing w:val="-10"/>
        </w:rPr>
        <w:t xml:space="preserve"> </w:t>
      </w:r>
      <w:r w:rsidR="00580D50" w:rsidRPr="00F4586E">
        <w:rPr>
          <w:rFonts w:eastAsia="Times New Roman"/>
          <w:bCs w:val="0"/>
        </w:rPr>
        <w:t>the</w:t>
      </w:r>
      <w:r w:rsidR="00580D50" w:rsidRPr="00F4586E">
        <w:rPr>
          <w:rFonts w:eastAsia="Times New Roman"/>
          <w:bCs w:val="0"/>
          <w:spacing w:val="-11"/>
        </w:rPr>
        <w:t xml:space="preserve"> </w:t>
      </w:r>
      <w:r w:rsidR="00580D50" w:rsidRPr="00F4586E">
        <w:rPr>
          <w:rFonts w:eastAsia="Times New Roman"/>
          <w:bCs w:val="0"/>
        </w:rPr>
        <w:t>mutual</w:t>
      </w:r>
      <w:r w:rsidR="00580D50" w:rsidRPr="00F4586E">
        <w:rPr>
          <w:rFonts w:eastAsia="Times New Roman"/>
          <w:bCs w:val="0"/>
          <w:spacing w:val="-9"/>
        </w:rPr>
        <w:t xml:space="preserve"> </w:t>
      </w:r>
      <w:r w:rsidR="00580D50" w:rsidRPr="00F4586E">
        <w:rPr>
          <w:rFonts w:eastAsia="Times New Roman"/>
          <w:bCs w:val="0"/>
        </w:rPr>
        <w:t>consent</w:t>
      </w:r>
      <w:r w:rsidR="00580D50" w:rsidRPr="00F4586E">
        <w:rPr>
          <w:rFonts w:eastAsia="Times New Roman"/>
          <w:bCs w:val="0"/>
          <w:spacing w:val="-9"/>
        </w:rPr>
        <w:t xml:space="preserve"> </w:t>
      </w:r>
      <w:r w:rsidR="00580D50" w:rsidRPr="00F4586E">
        <w:rPr>
          <w:rFonts w:eastAsia="Times New Roman"/>
          <w:bCs w:val="0"/>
        </w:rPr>
        <w:t>of</w:t>
      </w:r>
      <w:r w:rsidR="00580D50" w:rsidRPr="00F4586E">
        <w:rPr>
          <w:rFonts w:eastAsia="Times New Roman"/>
          <w:bCs w:val="0"/>
          <w:spacing w:val="-10"/>
        </w:rPr>
        <w:t xml:space="preserve"> </w:t>
      </w:r>
      <w:r w:rsidR="00580D50" w:rsidRPr="00F4586E">
        <w:rPr>
          <w:rFonts w:eastAsia="Times New Roman"/>
          <w:bCs w:val="0"/>
        </w:rPr>
        <w:t>the</w:t>
      </w:r>
      <w:r w:rsidR="00580D50" w:rsidRPr="00F4586E">
        <w:rPr>
          <w:rFonts w:eastAsia="Times New Roman"/>
          <w:bCs w:val="0"/>
          <w:spacing w:val="-11"/>
        </w:rPr>
        <w:t xml:space="preserve"> </w:t>
      </w:r>
      <w:r w:rsidR="00580D50" w:rsidRPr="00F4586E">
        <w:rPr>
          <w:rFonts w:eastAsia="Times New Roman"/>
          <w:bCs w:val="0"/>
        </w:rPr>
        <w:t>District</w:t>
      </w:r>
      <w:r w:rsidR="00580D50" w:rsidRPr="00F4586E">
        <w:rPr>
          <w:rFonts w:eastAsia="Times New Roman"/>
          <w:bCs w:val="0"/>
          <w:spacing w:val="-9"/>
        </w:rPr>
        <w:t xml:space="preserve"> </w:t>
      </w:r>
      <w:r w:rsidR="00580D50" w:rsidRPr="00F4586E">
        <w:rPr>
          <w:rFonts w:eastAsia="Times New Roman"/>
          <w:bCs w:val="0"/>
        </w:rPr>
        <w:t>and</w:t>
      </w:r>
      <w:r w:rsidR="00580D50" w:rsidRPr="00F4586E">
        <w:rPr>
          <w:rFonts w:eastAsia="Times New Roman"/>
          <w:bCs w:val="0"/>
          <w:spacing w:val="-7"/>
        </w:rPr>
        <w:t xml:space="preserve"> </w:t>
      </w:r>
      <w:r w:rsidR="00580D50" w:rsidRPr="00F4586E">
        <w:rPr>
          <w:rFonts w:eastAsia="Times New Roman"/>
          <w:bCs w:val="0"/>
        </w:rPr>
        <w:t>the</w:t>
      </w:r>
      <w:r w:rsidR="00580D50" w:rsidRPr="00F4586E">
        <w:rPr>
          <w:rFonts w:eastAsia="Times New Roman"/>
          <w:bCs w:val="0"/>
          <w:spacing w:val="-11"/>
        </w:rPr>
        <w:t xml:space="preserve"> </w:t>
      </w:r>
      <w:r w:rsidR="00580D50" w:rsidRPr="00F4586E">
        <w:rPr>
          <w:rFonts w:eastAsia="Times New Roman"/>
          <w:bCs w:val="0"/>
        </w:rPr>
        <w:t xml:space="preserve">unit </w:t>
      </w:r>
      <w:r w:rsidR="00580D50" w:rsidRPr="00F4586E">
        <w:rPr>
          <w:rFonts w:eastAsia="Times New Roman"/>
          <w:bCs w:val="0"/>
          <w:spacing w:val="-2"/>
        </w:rPr>
        <w:t>member.</w:t>
      </w:r>
    </w:p>
    <w:p w14:paraId="3381C62C" w14:textId="77777777" w:rsidR="00580D50" w:rsidRPr="00C415D3" w:rsidRDefault="00580D50" w:rsidP="00580D50">
      <w:pPr>
        <w:spacing w:after="0" w:line="240" w:lineRule="auto"/>
        <w:ind w:left="2790"/>
        <w:rPr>
          <w:rFonts w:eastAsia="Calibri"/>
          <w:b/>
          <w:bCs w:val="0"/>
          <w:color w:val="FF0000"/>
          <w:u w:val="single"/>
        </w:rPr>
      </w:pPr>
    </w:p>
    <w:p w14:paraId="604CB14E" w14:textId="736A7386" w:rsidR="00BD5430" w:rsidRPr="00735D79" w:rsidRDefault="00294E92" w:rsidP="00BD5430">
      <w:pPr>
        <w:widowControl w:val="0"/>
        <w:autoSpaceDE w:val="0"/>
        <w:autoSpaceDN w:val="0"/>
        <w:spacing w:after="0" w:line="240" w:lineRule="auto"/>
        <w:ind w:left="2790" w:hanging="360"/>
        <w:jc w:val="both"/>
        <w:rPr>
          <w:rFonts w:eastAsia="Arial"/>
          <w:b/>
          <w:bCs w:val="0"/>
          <w:color w:val="FF0000"/>
          <w:u w:val="single"/>
        </w:rPr>
      </w:pPr>
      <w:r w:rsidRPr="00294E92">
        <w:rPr>
          <w:rFonts w:eastAsia="Times New Roman"/>
          <w:b/>
          <w:color w:val="EE0000"/>
          <w:u w:val="single"/>
        </w:rPr>
        <w:t>e)</w:t>
      </w:r>
      <w:r w:rsidR="00580D50" w:rsidRPr="00294E92">
        <w:rPr>
          <w:rFonts w:eastAsia="Times New Roman"/>
          <w:b/>
          <w:strike/>
          <w:color w:val="EE0000"/>
          <w:u w:val="single"/>
        </w:rPr>
        <w:t>5.</w:t>
      </w:r>
      <w:r w:rsidR="00580D50" w:rsidRPr="00294E92">
        <w:rPr>
          <w:rFonts w:eastAsia="Times New Roman"/>
          <w:b/>
          <w:color w:val="EE0000"/>
          <w:u w:val="single"/>
        </w:rPr>
        <w:tab/>
      </w:r>
      <w:r w:rsidR="00580D50" w:rsidRPr="00735D79">
        <w:rPr>
          <w:rFonts w:eastAsia="Times New Roman"/>
          <w:bCs w:val="0"/>
        </w:rPr>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r w:rsidR="00580D50" w:rsidRPr="00735D79">
        <w:rPr>
          <w:rFonts w:eastAsia="Arial"/>
          <w:b/>
          <w:color w:val="FF0000"/>
          <w:u w:val="single"/>
        </w:rPr>
        <w:t xml:space="preserve"> </w:t>
      </w:r>
      <w:r w:rsidR="00BD5430" w:rsidRPr="00294E92">
        <w:rPr>
          <w:rFonts w:eastAsia="Arial"/>
          <w:b/>
          <w:bCs w:val="0"/>
          <w:strike/>
          <w:color w:val="FF0000"/>
          <w:u w:val="single"/>
        </w:rPr>
        <w:t xml:space="preserve">All other duties (committee work, flex days, etc.) shall be proportionate to the </w:t>
      </w:r>
      <w:r w:rsidR="00BD5430" w:rsidRPr="00294E92">
        <w:rPr>
          <w:rFonts w:eastAsia="Arial"/>
          <w:b/>
          <w:bCs w:val="0"/>
          <w:strike/>
          <w:color w:val="FF0000"/>
          <w:u w:val="single"/>
        </w:rPr>
        <w:lastRenderedPageBreak/>
        <w:t>percentage of the load the unit member is taking during that academic year.</w:t>
      </w:r>
    </w:p>
    <w:p w14:paraId="793AE3C2" w14:textId="7A025CFC" w:rsidR="00BD5430" w:rsidRPr="00735D79" w:rsidRDefault="00BD5430" w:rsidP="00BD5430">
      <w:pPr>
        <w:widowControl w:val="0"/>
        <w:autoSpaceDE w:val="0"/>
        <w:autoSpaceDN w:val="0"/>
        <w:spacing w:after="0" w:line="240" w:lineRule="auto"/>
        <w:ind w:left="2790"/>
        <w:jc w:val="both"/>
        <w:rPr>
          <w:rFonts w:eastAsia="Times New Roman"/>
          <w:b/>
          <w:bCs w:val="0"/>
          <w:color w:val="2E289E"/>
        </w:rPr>
      </w:pPr>
      <w:r w:rsidRPr="00735D79">
        <w:rPr>
          <w:rFonts w:eastAsia="Times New Roman"/>
          <w:b/>
          <w:bCs w:val="0"/>
          <w:color w:val="2E289E"/>
        </w:rPr>
        <w:t>[</w:t>
      </w:r>
      <w:r w:rsidR="00294E92">
        <w:rPr>
          <w:rFonts w:eastAsia="Times New Roman"/>
          <w:b/>
          <w:bCs w:val="0"/>
          <w:color w:val="2E289E"/>
        </w:rPr>
        <w:t xml:space="preserve">Is CalPERS not held to the same standards as STRS. Understanding content from 25.4.2.2 was deleted due to changes in and/or change in application of CalPERS, but in considering this new content-should this and possibly other content be included in both STRS and </w:t>
      </w:r>
      <w:r w:rsidR="00294E92" w:rsidRPr="002E4F06">
        <w:rPr>
          <w:rFonts w:eastAsia="Times New Roman"/>
          <w:b/>
          <w:bCs w:val="0"/>
          <w:color w:val="2E289E"/>
          <w:highlight w:val="green"/>
        </w:rPr>
        <w:t>CalP</w:t>
      </w:r>
      <w:r w:rsidR="001B340C" w:rsidRPr="002E4F06">
        <w:rPr>
          <w:rFonts w:eastAsia="Times New Roman"/>
          <w:b/>
          <w:bCs w:val="0"/>
          <w:color w:val="2E289E"/>
          <w:highlight w:val="green"/>
        </w:rPr>
        <w:t>ERS</w:t>
      </w:r>
      <w:r w:rsidR="001B340C">
        <w:rPr>
          <w:rFonts w:eastAsia="Times New Roman"/>
          <w:b/>
          <w:bCs w:val="0"/>
          <w:color w:val="2E289E"/>
        </w:rPr>
        <w:t>?</w:t>
      </w:r>
      <w:r w:rsidRPr="00735D79">
        <w:rPr>
          <w:rFonts w:eastAsia="Times New Roman"/>
          <w:b/>
          <w:bCs w:val="0"/>
          <w:color w:val="2E289E"/>
        </w:rPr>
        <w:t>]</w:t>
      </w:r>
    </w:p>
    <w:p w14:paraId="21E9C8C5" w14:textId="77777777" w:rsidR="00A6368D" w:rsidRPr="00A6368D" w:rsidRDefault="00A6368D" w:rsidP="00580D50">
      <w:pPr>
        <w:widowControl w:val="0"/>
        <w:autoSpaceDE w:val="0"/>
        <w:autoSpaceDN w:val="0"/>
        <w:spacing w:after="0" w:line="240" w:lineRule="auto"/>
        <w:ind w:left="2790" w:hanging="360"/>
        <w:jc w:val="both"/>
        <w:rPr>
          <w:rFonts w:eastAsia="Times New Roman"/>
          <w:b/>
        </w:rPr>
      </w:pPr>
    </w:p>
    <w:p w14:paraId="1933AC85" w14:textId="0C9C9ACE"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6.</w:t>
      </w:r>
      <w:r w:rsidRPr="00F4586E">
        <w:rPr>
          <w:rFonts w:eastAsia="Times New Roman"/>
          <w:bCs w:val="0"/>
        </w:rPr>
        <w:tab/>
        <w:t>Unit members in the reduced load contract program will be entitled to the same insurance benefits as though they were employed full-time. Time in service for purposes of determining step advancement on the salary schedule and sabbatical leave</w:t>
      </w:r>
      <w:r w:rsidRPr="00F4586E">
        <w:rPr>
          <w:rFonts w:eastAsia="Times New Roman"/>
          <w:bCs w:val="0"/>
          <w:spacing w:val="-4"/>
        </w:rPr>
        <w:t xml:space="preserve"> </w:t>
      </w:r>
      <w:r w:rsidRPr="00F4586E">
        <w:rPr>
          <w:rFonts w:eastAsia="Times New Roman"/>
          <w:bCs w:val="0"/>
        </w:rPr>
        <w:t>eligibility</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as</w:t>
      </w:r>
      <w:r w:rsidRPr="00F4586E">
        <w:rPr>
          <w:rFonts w:eastAsia="Times New Roman"/>
          <w:bCs w:val="0"/>
          <w:spacing w:val="-3"/>
        </w:rPr>
        <w:t xml:space="preserve"> </w:t>
      </w:r>
      <w:r w:rsidRPr="00F4586E">
        <w:rPr>
          <w:rFonts w:eastAsia="Times New Roman"/>
          <w:bCs w:val="0"/>
        </w:rPr>
        <w:t>though</w:t>
      </w:r>
      <w:r w:rsidRPr="00F4586E">
        <w:rPr>
          <w:rFonts w:eastAsia="Times New Roman"/>
          <w:bCs w:val="0"/>
          <w:spacing w:val="-3"/>
        </w:rPr>
        <w:t xml:space="preserve"> </w:t>
      </w:r>
      <w:r w:rsidRPr="00F4586E">
        <w:rPr>
          <w:rFonts w:eastAsia="Times New Roman"/>
          <w:bCs w:val="0"/>
        </w:rPr>
        <w:t>they</w:t>
      </w:r>
      <w:r w:rsidRPr="00F4586E">
        <w:rPr>
          <w:rFonts w:eastAsia="Times New Roman"/>
          <w:bCs w:val="0"/>
          <w:spacing w:val="-3"/>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employed</w:t>
      </w:r>
      <w:r w:rsidRPr="00F4586E">
        <w:rPr>
          <w:rFonts w:eastAsia="Times New Roman"/>
          <w:bCs w:val="0"/>
          <w:spacing w:val="-3"/>
        </w:rPr>
        <w:t xml:space="preserve"> </w:t>
      </w:r>
      <w:r w:rsidRPr="00F4586E">
        <w:rPr>
          <w:rFonts w:eastAsia="Times New Roman"/>
          <w:bCs w:val="0"/>
        </w:rPr>
        <w:t>full-time,</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sick</w:t>
      </w:r>
      <w:r w:rsidRPr="00F4586E">
        <w:rPr>
          <w:rFonts w:eastAsia="Times New Roman"/>
          <w:bCs w:val="0"/>
          <w:spacing w:val="-3"/>
        </w:rPr>
        <w:t xml:space="preserve"> </w:t>
      </w:r>
      <w:r w:rsidRPr="00F4586E">
        <w:rPr>
          <w:rFonts w:eastAsia="Times New Roman"/>
          <w:bCs w:val="0"/>
        </w:rPr>
        <w:t>leave</w:t>
      </w:r>
      <w:r w:rsidRPr="00F4586E">
        <w:rPr>
          <w:rFonts w:eastAsia="Times New Roman"/>
          <w:bCs w:val="0"/>
          <w:spacing w:val="-4"/>
        </w:rPr>
        <w:t xml:space="preserve"> </w:t>
      </w:r>
      <w:r w:rsidRPr="00F4586E">
        <w:rPr>
          <w:rFonts w:eastAsia="Times New Roman"/>
          <w:bCs w:val="0"/>
        </w:rPr>
        <w:t>will be on a pro rata cumulative basis;</w:t>
      </w:r>
    </w:p>
    <w:p w14:paraId="7DD39275" w14:textId="77777777" w:rsidR="00580D50" w:rsidRDefault="00580D50" w:rsidP="00580D50">
      <w:pPr>
        <w:widowControl w:val="0"/>
        <w:autoSpaceDE w:val="0"/>
        <w:autoSpaceDN w:val="0"/>
        <w:spacing w:after="0" w:line="240" w:lineRule="auto"/>
        <w:ind w:left="2790" w:hanging="360"/>
        <w:jc w:val="both"/>
        <w:rPr>
          <w:rFonts w:eastAsia="Times New Roman"/>
          <w:bCs w:val="0"/>
          <w:color w:val="FF0000"/>
        </w:rPr>
      </w:pPr>
    </w:p>
    <w:p w14:paraId="24239452" w14:textId="6BDAC655"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580D50">
        <w:rPr>
          <w:rFonts w:eastAsia="Times New Roman"/>
          <w:bCs w:val="0"/>
          <w:color w:val="000000" w:themeColor="text1"/>
        </w:rPr>
        <w:t>7.</w:t>
      </w:r>
      <w:r w:rsidRPr="00580D50">
        <w:rPr>
          <w:rFonts w:eastAsia="Times New Roman"/>
          <w:bCs w:val="0"/>
          <w:color w:val="000000" w:themeColor="text1"/>
        </w:rPr>
        <w:tab/>
        <w:t>The</w:t>
      </w:r>
      <w:r w:rsidRPr="00580D50">
        <w:rPr>
          <w:rFonts w:eastAsia="Times New Roman"/>
          <w:bCs w:val="0"/>
          <w:color w:val="000000" w:themeColor="text1"/>
          <w:spacing w:val="-2"/>
        </w:rPr>
        <w:t xml:space="preserve"> </w:t>
      </w:r>
      <w:r w:rsidRPr="00580D50">
        <w:rPr>
          <w:rFonts w:eastAsia="Times New Roman"/>
          <w:bCs w:val="0"/>
          <w:color w:val="000000" w:themeColor="text1"/>
        </w:rPr>
        <w:t>period</w:t>
      </w:r>
      <w:r w:rsidRPr="00580D50">
        <w:rPr>
          <w:rFonts w:eastAsia="Times New Roman"/>
          <w:bCs w:val="0"/>
          <w:color w:val="000000" w:themeColor="text1"/>
          <w:spacing w:val="-1"/>
        </w:rPr>
        <w:t xml:space="preserve"> </w:t>
      </w:r>
      <w:r w:rsidRPr="00580D50">
        <w:rPr>
          <w:rFonts w:eastAsia="Times New Roman"/>
          <w:bCs w:val="0"/>
          <w:color w:val="000000" w:themeColor="text1"/>
        </w:rPr>
        <w:t>of</w:t>
      </w:r>
      <w:r w:rsidRPr="00580D50">
        <w:rPr>
          <w:rFonts w:eastAsia="Times New Roman"/>
          <w:bCs w:val="0"/>
          <w:color w:val="000000" w:themeColor="text1"/>
          <w:spacing w:val="-2"/>
        </w:rPr>
        <w:t xml:space="preserve"> </w:t>
      </w:r>
      <w:r w:rsidRPr="00580D50">
        <w:rPr>
          <w:rFonts w:eastAsia="Times New Roman"/>
          <w:bCs w:val="0"/>
          <w:color w:val="000000" w:themeColor="text1"/>
        </w:rPr>
        <w:t>the reduced</w:t>
      </w:r>
      <w:r w:rsidRPr="00580D50">
        <w:rPr>
          <w:rFonts w:eastAsia="Times New Roman"/>
          <w:bCs w:val="0"/>
          <w:color w:val="000000" w:themeColor="text1"/>
          <w:spacing w:val="-1"/>
        </w:rPr>
        <w:t xml:space="preserve"> </w:t>
      </w:r>
      <w:r w:rsidRPr="00580D50">
        <w:rPr>
          <w:rFonts w:eastAsia="Times New Roman"/>
          <w:bCs w:val="0"/>
          <w:color w:val="000000" w:themeColor="text1"/>
        </w:rPr>
        <w:t>load</w:t>
      </w:r>
      <w:r w:rsidRPr="00580D50">
        <w:rPr>
          <w:rFonts w:eastAsia="Times New Roman"/>
          <w:bCs w:val="0"/>
          <w:color w:val="000000" w:themeColor="text1"/>
          <w:spacing w:val="-1"/>
        </w:rPr>
        <w:t xml:space="preserve"> </w:t>
      </w:r>
      <w:r w:rsidRPr="00A87D4A">
        <w:rPr>
          <w:rFonts w:eastAsia="Times New Roman"/>
          <w:bCs w:val="0"/>
          <w:color w:val="000000" w:themeColor="text1"/>
        </w:rPr>
        <w:t>contract,</w:t>
      </w:r>
      <w:r w:rsidRPr="00A87D4A">
        <w:rPr>
          <w:rFonts w:eastAsia="Times New Roman"/>
          <w:bCs w:val="0"/>
          <w:color w:val="000000" w:themeColor="text1"/>
          <w:spacing w:val="-1"/>
        </w:rPr>
        <w:t xml:space="preserve"> </w:t>
      </w:r>
      <w:r w:rsidRPr="00A87D4A">
        <w:rPr>
          <w:rFonts w:eastAsia="Times New Roman"/>
          <w:bCs w:val="0"/>
          <w:color w:val="000000" w:themeColor="text1"/>
        </w:rPr>
        <w:t>will</w:t>
      </w:r>
      <w:r w:rsidRPr="00A87D4A">
        <w:rPr>
          <w:rFonts w:eastAsia="Times New Roman"/>
          <w:bCs w:val="0"/>
          <w:color w:val="000000" w:themeColor="text1"/>
          <w:spacing w:val="-1"/>
        </w:rPr>
        <w:t xml:space="preserve"> </w:t>
      </w:r>
      <w:r w:rsidRPr="00A87D4A">
        <w:rPr>
          <w:rFonts w:eastAsia="Times New Roman"/>
          <w:bCs w:val="0"/>
          <w:color w:val="000000" w:themeColor="text1"/>
        </w:rPr>
        <w:t>not</w:t>
      </w:r>
      <w:r w:rsidRPr="00A87D4A">
        <w:rPr>
          <w:rFonts w:eastAsia="Times New Roman"/>
          <w:bCs w:val="0"/>
          <w:color w:val="000000" w:themeColor="text1"/>
          <w:spacing w:val="-1"/>
        </w:rPr>
        <w:t xml:space="preserve"> </w:t>
      </w:r>
      <w:r w:rsidRPr="00A87D4A">
        <w:rPr>
          <w:rFonts w:eastAsia="Times New Roman"/>
          <w:bCs w:val="0"/>
          <w:color w:val="000000" w:themeColor="text1"/>
        </w:rPr>
        <w:t>exceed</w:t>
      </w:r>
      <w:r w:rsidRPr="00A87D4A">
        <w:rPr>
          <w:rFonts w:eastAsia="Times New Roman"/>
          <w:bCs w:val="0"/>
          <w:color w:val="000000" w:themeColor="text1"/>
          <w:spacing w:val="-1"/>
        </w:rPr>
        <w:t xml:space="preserve"> </w:t>
      </w:r>
      <w:r w:rsidRPr="00A87D4A">
        <w:rPr>
          <w:rFonts w:eastAsia="Times New Roman"/>
          <w:b/>
          <w:bCs w:val="0"/>
          <w:strike/>
          <w:color w:val="000000" w:themeColor="text1"/>
          <w:u w:val="single"/>
        </w:rPr>
        <w:t>five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 xml:space="preserve">(5) </w:t>
      </w:r>
      <w:r w:rsidRPr="00A87D4A">
        <w:rPr>
          <w:rFonts w:eastAsia="Times New Roman"/>
          <w:b/>
          <w:bCs w:val="0"/>
          <w:color w:val="000000" w:themeColor="text1"/>
          <w:u w:val="single"/>
        </w:rPr>
        <w:t>ten (10)</w:t>
      </w:r>
      <w:r w:rsidRPr="00A87D4A">
        <w:rPr>
          <w:rFonts w:eastAsia="Times New Roman"/>
          <w:bCs w:val="0"/>
          <w:color w:val="000000" w:themeColor="text1"/>
          <w:spacing w:val="-1"/>
        </w:rPr>
        <w:t xml:space="preserve"> </w:t>
      </w:r>
      <w:r w:rsidRPr="00A87D4A">
        <w:rPr>
          <w:rFonts w:eastAsia="Times New Roman"/>
          <w:bCs w:val="0"/>
          <w:color w:val="000000" w:themeColor="text1"/>
          <w:spacing w:val="-2"/>
        </w:rPr>
        <w:t>years.</w:t>
      </w:r>
    </w:p>
    <w:p w14:paraId="0D0EF78E" w14:textId="77777777" w:rsidR="00580D50" w:rsidRPr="00A87D4A" w:rsidRDefault="00580D50" w:rsidP="00580D50">
      <w:pPr>
        <w:spacing w:after="0" w:line="240" w:lineRule="auto"/>
        <w:ind w:left="2160" w:hanging="720"/>
        <w:rPr>
          <w:rFonts w:eastAsia="Calibri"/>
          <w:b/>
          <w:bCs w:val="0"/>
          <w:color w:val="000000" w:themeColor="text1"/>
          <w:u w:val="single"/>
        </w:rPr>
      </w:pPr>
    </w:p>
    <w:p w14:paraId="6A6E4117" w14:textId="77777777" w:rsidR="00580D50"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25.4.1.2</w:t>
      </w:r>
      <w:r w:rsidRPr="00A87D4A">
        <w:rPr>
          <w:rFonts w:eastAsia="Times New Roman"/>
          <w:b/>
          <w:bCs w:val="0"/>
          <w:strike/>
          <w:color w:val="000000" w:themeColor="text1"/>
          <w:u w:val="single"/>
        </w:rPr>
        <w:t>8.</w:t>
      </w:r>
      <w:r w:rsidRPr="00A87D4A">
        <w:rPr>
          <w:rFonts w:eastAsia="Times New Roman"/>
          <w:bCs w:val="0"/>
          <w:color w:val="000000" w:themeColor="text1"/>
        </w:rPr>
        <w:tab/>
        <w:t>The</w:t>
      </w:r>
      <w:r w:rsidRPr="00A87D4A">
        <w:rPr>
          <w:rFonts w:eastAsia="Times New Roman"/>
          <w:bCs w:val="0"/>
          <w:color w:val="000000" w:themeColor="text1"/>
          <w:spacing w:val="-2"/>
        </w:rPr>
        <w:t xml:space="preserve"> </w:t>
      </w:r>
      <w:r w:rsidRPr="00A87D4A">
        <w:rPr>
          <w:rFonts w:eastAsia="Times New Roman"/>
          <w:bCs w:val="0"/>
          <w:color w:val="000000" w:themeColor="text1"/>
        </w:rPr>
        <w:t>member will contribute</w:t>
      </w:r>
      <w:r w:rsidRPr="00A87D4A">
        <w:rPr>
          <w:rFonts w:eastAsia="Times New Roman"/>
          <w:bCs w:val="0"/>
          <w:color w:val="000000" w:themeColor="text1"/>
          <w:spacing w:val="-2"/>
        </w:rPr>
        <w:t xml:space="preserve"> </w:t>
      </w:r>
      <w:r w:rsidRPr="00A87D4A">
        <w:rPr>
          <w:rFonts w:eastAsia="Times New Roman"/>
          <w:bCs w:val="0"/>
          <w:color w:val="000000" w:themeColor="text1"/>
        </w:rPr>
        <w:t>to</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State Teachers Retirement</w:t>
      </w:r>
      <w:r w:rsidRPr="00A87D4A">
        <w:rPr>
          <w:rFonts w:eastAsia="Times New Roman"/>
          <w:bCs w:val="0"/>
          <w:color w:val="000000" w:themeColor="text1"/>
          <w:spacing w:val="-1"/>
        </w:rPr>
        <w:t xml:space="preserve"> </w:t>
      </w:r>
      <w:r w:rsidRPr="00A87D4A">
        <w:rPr>
          <w:rFonts w:eastAsia="Times New Roman"/>
          <w:bCs w:val="0"/>
          <w:color w:val="000000" w:themeColor="text1"/>
        </w:rPr>
        <w:t>Fund the amount</w:t>
      </w:r>
      <w:r w:rsidRPr="00A87D4A">
        <w:rPr>
          <w:rFonts w:eastAsia="Times New Roman"/>
          <w:bCs w:val="0"/>
          <w:color w:val="000000" w:themeColor="text1"/>
          <w:spacing w:val="-1"/>
        </w:rPr>
        <w:t xml:space="preserve"> </w:t>
      </w:r>
      <w:r w:rsidRPr="00A87D4A">
        <w:rPr>
          <w:rFonts w:eastAsia="Times New Roman"/>
          <w:bCs w:val="0"/>
          <w:color w:val="000000" w:themeColor="text1"/>
        </w:rPr>
        <w:t xml:space="preserve">that would have been contributed </w:t>
      </w:r>
      <w:r w:rsidRPr="00F4586E">
        <w:rPr>
          <w:rFonts w:eastAsia="Times New Roman"/>
          <w:bCs w:val="0"/>
        </w:rPr>
        <w:t>had the member been employed full-time.</w:t>
      </w:r>
    </w:p>
    <w:p w14:paraId="7EA66A8F" w14:textId="77777777" w:rsidR="00580D50" w:rsidRPr="00A87D4A" w:rsidRDefault="00580D50" w:rsidP="00580D50">
      <w:pPr>
        <w:widowControl w:val="0"/>
        <w:autoSpaceDE w:val="0"/>
        <w:autoSpaceDN w:val="0"/>
        <w:spacing w:after="0" w:line="240" w:lineRule="auto"/>
        <w:ind w:left="2430" w:hanging="990"/>
        <w:jc w:val="both"/>
        <w:rPr>
          <w:rFonts w:eastAsia="Times New Roman"/>
          <w:bCs w:val="0"/>
          <w:color w:val="000000" w:themeColor="text1"/>
        </w:rPr>
      </w:pPr>
    </w:p>
    <w:p w14:paraId="24A80A18" w14:textId="3A542E49" w:rsidR="00580D50" w:rsidRPr="00F4586E"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25.4.1.3</w:t>
      </w:r>
      <w:r w:rsidRPr="00A87D4A">
        <w:rPr>
          <w:rFonts w:eastAsia="Times New Roman"/>
          <w:b/>
          <w:bCs w:val="0"/>
          <w:strike/>
          <w:color w:val="000000" w:themeColor="text1"/>
          <w:u w:val="single"/>
        </w:rPr>
        <w:t>9.</w:t>
      </w:r>
      <w:r w:rsidRPr="00A87D4A">
        <w:rPr>
          <w:rFonts w:eastAsia="Times New Roman"/>
          <w:bCs w:val="0"/>
          <w:color w:val="000000" w:themeColor="text1"/>
        </w:rPr>
        <w:tab/>
      </w:r>
      <w:r w:rsidRPr="00A87D4A">
        <w:rPr>
          <w:rFonts w:eastAsia="Calibri"/>
          <w:b/>
          <w:color w:val="000000" w:themeColor="text1"/>
          <w:u w:val="single"/>
        </w:rPr>
        <w:t xml:space="preserve">Faculty shall receive the retirement service credit they would have received if they were employed on a full-time basis (100% load).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District</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4"/>
        </w:rPr>
        <w:t xml:space="preserve"> </w:t>
      </w:r>
      <w:r w:rsidRPr="00A87D4A">
        <w:rPr>
          <w:rFonts w:eastAsia="Times New Roman"/>
          <w:bCs w:val="0"/>
          <w:color w:val="000000" w:themeColor="text1"/>
        </w:rPr>
        <w:t>contribute</w:t>
      </w:r>
      <w:r w:rsidRPr="00A87D4A">
        <w:rPr>
          <w:rFonts w:eastAsia="Times New Roman"/>
          <w:bCs w:val="0"/>
          <w:color w:val="000000" w:themeColor="text1"/>
          <w:spacing w:val="-5"/>
        </w:rPr>
        <w:t xml:space="preserve"> </w:t>
      </w:r>
      <w:r w:rsidRPr="00A87D4A">
        <w:rPr>
          <w:rFonts w:eastAsia="Times New Roman"/>
          <w:bCs w:val="0"/>
          <w:color w:val="000000" w:themeColor="text1"/>
        </w:rPr>
        <w:t>to</w:t>
      </w:r>
      <w:r w:rsidRPr="00A87D4A">
        <w:rPr>
          <w:rFonts w:eastAsia="Times New Roman"/>
          <w:bCs w:val="0"/>
          <w:color w:val="000000" w:themeColor="text1"/>
          <w:spacing w:val="-4"/>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State</w:t>
      </w:r>
      <w:r w:rsidRPr="00A87D4A">
        <w:rPr>
          <w:rFonts w:eastAsia="Times New Roman"/>
          <w:bCs w:val="0"/>
          <w:color w:val="000000" w:themeColor="text1"/>
          <w:spacing w:val="-5"/>
        </w:rPr>
        <w:t xml:space="preserve"> </w:t>
      </w:r>
      <w:r w:rsidRPr="00A87D4A">
        <w:rPr>
          <w:rFonts w:eastAsia="Times New Roman"/>
          <w:bCs w:val="0"/>
          <w:color w:val="000000" w:themeColor="text1"/>
        </w:rPr>
        <w:t>Teachers</w:t>
      </w:r>
      <w:r w:rsidRPr="00A87D4A">
        <w:rPr>
          <w:rFonts w:eastAsia="Times New Roman"/>
          <w:bCs w:val="0"/>
          <w:color w:val="000000" w:themeColor="text1"/>
          <w:spacing w:val="-4"/>
        </w:rPr>
        <w:t xml:space="preserve"> </w:t>
      </w:r>
      <w:r w:rsidRPr="00A87D4A">
        <w:rPr>
          <w:rFonts w:eastAsia="Times New Roman"/>
          <w:bCs w:val="0"/>
          <w:color w:val="000000" w:themeColor="text1"/>
        </w:rPr>
        <w:t>Retirement</w:t>
      </w:r>
      <w:r w:rsidRPr="00A87D4A">
        <w:rPr>
          <w:rFonts w:eastAsia="Times New Roman"/>
          <w:bCs w:val="0"/>
          <w:color w:val="000000" w:themeColor="text1"/>
          <w:spacing w:val="-4"/>
        </w:rPr>
        <w:t xml:space="preserve"> </w:t>
      </w:r>
      <w:r w:rsidRPr="00A87D4A">
        <w:rPr>
          <w:rFonts w:eastAsia="Times New Roman"/>
          <w:bCs w:val="0"/>
          <w:color w:val="000000" w:themeColor="text1"/>
        </w:rPr>
        <w:t>Fund</w:t>
      </w:r>
      <w:r w:rsidRPr="00A87D4A">
        <w:rPr>
          <w:rFonts w:eastAsia="Times New Roman"/>
          <w:bCs w:val="0"/>
          <w:color w:val="000000" w:themeColor="text1"/>
          <w:spacing w:val="-4"/>
        </w:rPr>
        <w:t xml:space="preserve"> </w:t>
      </w:r>
      <w:r w:rsidRPr="00A87D4A">
        <w:rPr>
          <w:rFonts w:eastAsia="Times New Roman"/>
          <w:bCs w:val="0"/>
          <w:color w:val="000000" w:themeColor="text1"/>
        </w:rPr>
        <w:t>an</w:t>
      </w:r>
      <w:r w:rsidRPr="00A87D4A">
        <w:rPr>
          <w:rFonts w:eastAsia="Times New Roman"/>
          <w:bCs w:val="0"/>
          <w:color w:val="000000" w:themeColor="text1"/>
          <w:spacing w:val="-4"/>
        </w:rPr>
        <w:t xml:space="preserve"> </w:t>
      </w:r>
      <w:r w:rsidRPr="00A87D4A">
        <w:rPr>
          <w:rFonts w:eastAsia="Times New Roman"/>
          <w:bCs w:val="0"/>
          <w:color w:val="000000" w:themeColor="text1"/>
        </w:rPr>
        <w:t>amount</w:t>
      </w:r>
      <w:r w:rsidRPr="00A87D4A">
        <w:rPr>
          <w:rFonts w:eastAsia="Times New Roman"/>
          <w:bCs w:val="0"/>
          <w:color w:val="000000" w:themeColor="text1"/>
          <w:spacing w:val="-4"/>
        </w:rPr>
        <w:t xml:space="preserve"> </w:t>
      </w:r>
      <w:r w:rsidRPr="00F4586E">
        <w:rPr>
          <w:rFonts w:eastAsia="Times New Roman"/>
          <w:bCs w:val="0"/>
        </w:rPr>
        <w:t>based upon the salary that would have been paid to the unit member had the unit</w:t>
      </w:r>
      <w:r w:rsidRPr="00F4586E">
        <w:rPr>
          <w:rFonts w:eastAsia="Times New Roman"/>
          <w:bCs w:val="0"/>
          <w:spacing w:val="-1"/>
        </w:rPr>
        <w:t xml:space="preserve"> </w:t>
      </w:r>
      <w:r w:rsidRPr="00F4586E">
        <w:rPr>
          <w:rFonts w:eastAsia="Times New Roman"/>
          <w:bCs w:val="0"/>
        </w:rPr>
        <w:t>member been</w:t>
      </w:r>
      <w:r w:rsidRPr="00F4586E">
        <w:rPr>
          <w:rFonts w:eastAsia="Times New Roman"/>
          <w:bCs w:val="0"/>
          <w:spacing w:val="-11"/>
        </w:rPr>
        <w:t xml:space="preserve"> </w:t>
      </w:r>
      <w:r w:rsidRPr="00F4586E">
        <w:rPr>
          <w:rFonts w:eastAsia="Times New Roman"/>
          <w:bCs w:val="0"/>
        </w:rPr>
        <w:t>employed</w:t>
      </w:r>
      <w:r w:rsidRPr="00F4586E">
        <w:rPr>
          <w:rFonts w:eastAsia="Times New Roman"/>
          <w:bCs w:val="0"/>
          <w:spacing w:val="-10"/>
        </w:rPr>
        <w:t xml:space="preserve"> </w:t>
      </w:r>
      <w:r w:rsidRPr="00F4586E">
        <w:rPr>
          <w:rFonts w:eastAsia="Times New Roman"/>
          <w:bCs w:val="0"/>
        </w:rPr>
        <w:t>full-time</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1"/>
        </w:rPr>
        <w:t xml:space="preserve"> </w:t>
      </w:r>
      <w:r w:rsidRPr="00F4586E">
        <w:rPr>
          <w:rFonts w:eastAsia="Times New Roman"/>
          <w:bCs w:val="0"/>
        </w:rPr>
        <w:t>at</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0"/>
        </w:rPr>
        <w:t xml:space="preserve"> </w:t>
      </w:r>
      <w:r w:rsidRPr="00F4586E">
        <w:rPr>
          <w:rFonts w:eastAsia="Times New Roman"/>
          <w:bCs w:val="0"/>
        </w:rPr>
        <w:t>rate</w:t>
      </w:r>
      <w:r w:rsidRPr="00F4586E">
        <w:rPr>
          <w:rFonts w:eastAsia="Times New Roman"/>
          <w:bCs w:val="0"/>
          <w:spacing w:val="-10"/>
        </w:rPr>
        <w:t xml:space="preserve"> </w:t>
      </w:r>
      <w:r w:rsidRPr="00F4586E">
        <w:rPr>
          <w:rFonts w:eastAsia="Times New Roman"/>
          <w:bCs w:val="0"/>
        </w:rPr>
        <w:t>specified</w:t>
      </w:r>
      <w:r w:rsidRPr="00F4586E">
        <w:rPr>
          <w:rFonts w:eastAsia="Times New Roman"/>
          <w:bCs w:val="0"/>
          <w:spacing w:val="-11"/>
        </w:rPr>
        <w:t xml:space="preserve"> </w:t>
      </w:r>
      <w:r w:rsidRPr="00F4586E">
        <w:rPr>
          <w:rFonts w:eastAsia="Times New Roman"/>
          <w:bCs w:val="0"/>
        </w:rPr>
        <w:t>by</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District’s</w:t>
      </w:r>
      <w:r w:rsidRPr="00F4586E">
        <w:rPr>
          <w:rFonts w:eastAsia="Times New Roman"/>
          <w:bCs w:val="0"/>
          <w:spacing w:val="-11"/>
        </w:rPr>
        <w:t xml:space="preserve"> </w:t>
      </w:r>
      <w:r w:rsidRPr="00F4586E">
        <w:rPr>
          <w:rFonts w:eastAsia="Times New Roman"/>
          <w:bCs w:val="0"/>
        </w:rPr>
        <w:t>Board</w:t>
      </w:r>
      <w:r w:rsidRPr="00F4586E">
        <w:rPr>
          <w:rFonts w:eastAsia="Times New Roman"/>
          <w:bCs w:val="0"/>
          <w:spacing w:val="-11"/>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spacing w:val="-2"/>
        </w:rPr>
        <w:t>Trustees.</w:t>
      </w:r>
    </w:p>
    <w:p w14:paraId="176299E2" w14:textId="77777777" w:rsidR="00580D50" w:rsidRPr="00A87D4A" w:rsidRDefault="00580D50" w:rsidP="00580D50">
      <w:pPr>
        <w:spacing w:after="0" w:line="240" w:lineRule="auto"/>
        <w:ind w:left="2430" w:hanging="990"/>
        <w:rPr>
          <w:rFonts w:eastAsia="Calibri"/>
          <w:b/>
          <w:bCs w:val="0"/>
          <w:color w:val="000000" w:themeColor="text1"/>
          <w:u w:val="single"/>
        </w:rPr>
      </w:pPr>
    </w:p>
    <w:p w14:paraId="3CB63F28" w14:textId="2158A58D" w:rsidR="00580D50" w:rsidRPr="00A87D4A" w:rsidRDefault="00580D50" w:rsidP="00580D50">
      <w:pPr>
        <w:spacing w:after="0" w:line="240" w:lineRule="auto"/>
        <w:ind w:left="2430" w:hanging="990"/>
        <w:rPr>
          <w:rFonts w:eastAsia="Calibri"/>
          <w:b/>
          <w:color w:val="000000" w:themeColor="text1"/>
          <w:u w:val="single"/>
        </w:rPr>
      </w:pPr>
      <w:r w:rsidRPr="00A87D4A">
        <w:rPr>
          <w:rFonts w:eastAsia="Calibri"/>
          <w:b/>
          <w:color w:val="000000" w:themeColor="text1"/>
          <w:u w:val="single"/>
        </w:rPr>
        <w:t>25.4.1.4</w:t>
      </w:r>
      <w:r w:rsidRPr="00A87D4A">
        <w:rPr>
          <w:rFonts w:eastAsia="Calibri"/>
          <w:b/>
          <w:color w:val="000000" w:themeColor="text1"/>
          <w:u w:val="single"/>
        </w:rPr>
        <w:tab/>
        <w:t xml:space="preserve">Reduced workloads under this Article shall be in accordance with Education Code Section 87483 and Government Code Section 22713, and subject to the requirements of the </w:t>
      </w:r>
      <w:sdt>
        <w:sdtPr>
          <w:rPr>
            <w:rFonts w:eastAsia="Calibri"/>
            <w:b/>
            <w:color w:val="000000" w:themeColor="text1"/>
            <w:u w:val="single"/>
          </w:rPr>
          <w:tag w:val="goog_rdk_18"/>
          <w:id w:val="-2058770360"/>
        </w:sdtPr>
        <w:sdtContent>
          <w:hyperlink r:id="rId12" w:history="1">
            <w:r w:rsidRPr="00A87D4A">
              <w:rPr>
                <w:rFonts w:eastAsia="Calibri"/>
                <w:b/>
                <w:color w:val="000000" w:themeColor="text1"/>
                <w:u w:val="single"/>
              </w:rPr>
              <w:t>CalSTRS guidelines</w:t>
            </w:r>
          </w:hyperlink>
        </w:sdtContent>
      </w:sdt>
      <w:r w:rsidRPr="00A87D4A">
        <w:rPr>
          <w:rFonts w:eastAsia="Calibri"/>
          <w:b/>
          <w:color w:val="000000" w:themeColor="text1"/>
          <w:u w:val="single"/>
        </w:rPr>
        <w:t xml:space="preserve"> and </w:t>
      </w:r>
      <w:hyperlink r:id="rId13" w:history="1">
        <w:r w:rsidRPr="00A87D4A">
          <w:rPr>
            <w:rFonts w:eastAsia="Calibri"/>
            <w:b/>
            <w:color w:val="000000" w:themeColor="text1"/>
            <w:u w:val="single"/>
          </w:rPr>
          <w:t>application</w:t>
        </w:r>
      </w:hyperlink>
      <w:r w:rsidRPr="00A87D4A">
        <w:rPr>
          <w:rFonts w:eastAsia="Calibri"/>
          <w:b/>
          <w:color w:val="000000" w:themeColor="text1"/>
          <w:u w:val="single"/>
        </w:rPr>
        <w:t>. Should the most recent CalSTRS guidelines/application and this contract language conflict, the most current CalSTRS guidelines and application shall prevail as the authority. Should the applicable authority or CalSTRS guidelines change, this article will immediately be reopened for negotiations over any impacts and effects.</w:t>
      </w:r>
    </w:p>
    <w:p w14:paraId="1BF77945"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969537" w14:textId="15C404C3"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72E757FD" w14:textId="77777777" w:rsidR="00F4586E" w:rsidRPr="00A87D4A" w:rsidRDefault="00F4586E" w:rsidP="00F4586E">
      <w:pPr>
        <w:widowControl w:val="0"/>
        <w:autoSpaceDE w:val="0"/>
        <w:autoSpaceDN w:val="0"/>
        <w:spacing w:after="0" w:line="240" w:lineRule="auto"/>
        <w:jc w:val="both"/>
        <w:rPr>
          <w:rFonts w:eastAsia="Times New Roman"/>
          <w:bCs w:val="0"/>
          <w:color w:val="000000" w:themeColor="text1"/>
        </w:rPr>
      </w:pPr>
    </w:p>
    <w:p w14:paraId="30276C3D" w14:textId="661E9F6C" w:rsidR="00F4586E" w:rsidRPr="00A87D4A" w:rsidRDefault="009019AA" w:rsidP="00F4586E">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25.4.2</w:t>
      </w:r>
      <w:r w:rsidR="00F4586E" w:rsidRPr="00A87D4A">
        <w:rPr>
          <w:rFonts w:eastAsia="Times New Roman"/>
          <w:b/>
          <w:bCs w:val="0"/>
          <w:strike/>
          <w:color w:val="000000" w:themeColor="text1"/>
          <w:u w:val="single"/>
        </w:rPr>
        <w:t>B.</w:t>
      </w:r>
      <w:r w:rsidR="00F4586E" w:rsidRPr="00A87D4A">
        <w:rPr>
          <w:rFonts w:eastAsia="Times New Roman"/>
          <w:bCs w:val="0"/>
          <w:color w:val="000000" w:themeColor="text1"/>
        </w:rPr>
        <w:tab/>
        <w:t>California</w:t>
      </w:r>
      <w:r w:rsidR="00F4586E" w:rsidRPr="00A87D4A">
        <w:rPr>
          <w:rFonts w:eastAsia="Times New Roman"/>
          <w:bCs w:val="0"/>
          <w:color w:val="000000" w:themeColor="text1"/>
          <w:spacing w:val="-6"/>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Employee’s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Retirement</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System</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(CalPERS)</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Members</w:t>
      </w:r>
    </w:p>
    <w:p w14:paraId="44160302" w14:textId="77777777" w:rsidR="009019AA" w:rsidRPr="00A87D4A" w:rsidRDefault="009019AA" w:rsidP="009019AA">
      <w:pPr>
        <w:spacing w:after="0" w:line="240" w:lineRule="auto"/>
        <w:ind w:left="2430" w:hanging="990"/>
        <w:rPr>
          <w:rFonts w:eastAsia="Calibri"/>
          <w:b/>
          <w:color w:val="000000" w:themeColor="text1"/>
          <w:u w:val="single"/>
        </w:rPr>
      </w:pPr>
    </w:p>
    <w:p w14:paraId="73702637" w14:textId="42C4244C" w:rsidR="00F4586E" w:rsidRPr="00A87D4A" w:rsidRDefault="009019AA" w:rsidP="009019AA">
      <w:pPr>
        <w:widowControl w:val="0"/>
        <w:autoSpaceDE w:val="0"/>
        <w:autoSpaceDN w:val="0"/>
        <w:spacing w:after="0" w:line="240" w:lineRule="auto"/>
        <w:ind w:left="2340" w:hanging="900"/>
        <w:jc w:val="both"/>
        <w:rPr>
          <w:rFonts w:eastAsia="Times New Roman"/>
          <w:bCs w:val="0"/>
          <w:color w:val="000000" w:themeColor="text1"/>
        </w:rPr>
      </w:pPr>
      <w:r w:rsidRPr="00A87D4A">
        <w:rPr>
          <w:rFonts w:eastAsia="Calibri"/>
          <w:b/>
          <w:color w:val="000000" w:themeColor="text1"/>
          <w:u w:val="single"/>
        </w:rPr>
        <w:t>25.4.2.1</w:t>
      </w:r>
      <w:r w:rsidRPr="00A87D4A">
        <w:rPr>
          <w:rFonts w:eastAsia="Calibri"/>
          <w:b/>
          <w:color w:val="000000" w:themeColor="text1"/>
          <w:u w:val="single"/>
        </w:rPr>
        <w:tab/>
      </w:r>
      <w:r w:rsidR="00F4586E" w:rsidRPr="00A87D4A">
        <w:rPr>
          <w:rFonts w:eastAsia="Times New Roman"/>
          <w:bCs w:val="0"/>
          <w:color w:val="000000" w:themeColor="text1"/>
        </w:rPr>
        <w:t>Reduced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contracts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for</w:t>
      </w:r>
      <w:r w:rsidR="00F4586E" w:rsidRPr="00A87D4A">
        <w:rPr>
          <w:rFonts w:eastAsia="Times New Roman"/>
          <w:bCs w:val="0"/>
          <w:color w:val="000000" w:themeColor="text1"/>
          <w:spacing w:val="-11"/>
        </w:rPr>
        <w:t xml:space="preserve"> </w:t>
      </w:r>
      <w:r w:rsidR="00F4586E" w:rsidRPr="00A87D4A">
        <w:rPr>
          <w:rFonts w:eastAsia="Times New Roman"/>
          <w:b/>
          <w:bCs w:val="0"/>
          <w:strike/>
          <w:color w:val="000000" w:themeColor="text1"/>
          <w:u w:val="single"/>
        </w:rPr>
        <w:t>unit</w:t>
      </w:r>
      <w:r w:rsidRPr="00A87D4A">
        <w:rPr>
          <w:rFonts w:eastAsia="Times New Roman"/>
          <w:b/>
          <w:bCs w:val="0"/>
          <w:strike/>
          <w:color w:val="000000" w:themeColor="text1"/>
          <w:u w:val="single"/>
        </w:rPr>
        <w:t xml:space="preserve"> </w:t>
      </w:r>
      <w:r w:rsidRPr="00A87D4A">
        <w:rPr>
          <w:rFonts w:eastAsia="Times New Roman"/>
          <w:b/>
          <w:bCs w:val="0"/>
          <w:color w:val="000000" w:themeColor="text1"/>
          <w:u w:val="single"/>
        </w:rPr>
        <w:t>faculty</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members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participating</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California</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 xml:space="preserve">Employee’s Retirement System (CalPERS) may be issued </w:t>
      </w:r>
      <w:r w:rsidRPr="00A87D4A">
        <w:rPr>
          <w:rFonts w:eastAsia="Calibri"/>
          <w:b/>
          <w:color w:val="000000" w:themeColor="text1"/>
          <w:u w:val="single"/>
        </w:rPr>
        <w:t xml:space="preserve">in accordance with Education Code Section 87483 and Government Code Section 20900, and subject to the </w:t>
      </w:r>
      <w:hyperlink r:id="rId14" w:history="1">
        <w:r w:rsidRPr="00A87D4A">
          <w:rPr>
            <w:rFonts w:eastAsia="Calibri"/>
            <w:b/>
            <w:color w:val="000000" w:themeColor="text1"/>
            <w:u w:val="single"/>
          </w:rPr>
          <w:t>CalPERS Guidelines</w:t>
        </w:r>
      </w:hyperlink>
      <w:r w:rsidRPr="00A87D4A">
        <w:rPr>
          <w:rFonts w:eastAsia="Calibri"/>
          <w:b/>
          <w:color w:val="000000" w:themeColor="text1"/>
          <w:u w:val="single"/>
        </w:rPr>
        <w:t xml:space="preserve"> (p. 65) and </w:t>
      </w:r>
      <w:hyperlink r:id="rId15" w:history="1">
        <w:r w:rsidRPr="00A87D4A">
          <w:rPr>
            <w:rFonts w:eastAsia="Calibri"/>
            <w:b/>
            <w:color w:val="000000" w:themeColor="text1"/>
            <w:u w:val="single"/>
          </w:rPr>
          <w:t>application</w:t>
        </w:r>
      </w:hyperlink>
      <w:r w:rsidRPr="00A87D4A">
        <w:rPr>
          <w:rFonts w:eastAsia="Times New Roman"/>
          <w:b/>
          <w:bCs w:val="0"/>
          <w:strike/>
          <w:color w:val="000000" w:themeColor="text1"/>
          <w:u w:val="single"/>
        </w:rPr>
        <w:t xml:space="preserve"> o</w:t>
      </w:r>
      <w:r w:rsidR="00F4586E" w:rsidRPr="00A87D4A">
        <w:rPr>
          <w:rFonts w:eastAsia="Times New Roman"/>
          <w:b/>
          <w:bCs w:val="0"/>
          <w:strike/>
          <w:color w:val="000000" w:themeColor="text1"/>
          <w:u w:val="single"/>
        </w:rPr>
        <w:t xml:space="preserve">nly when a reduced load contract immediately precedes retirement from the District and the unit member is in paid work status, performing services </w:t>
      </w:r>
      <w:r w:rsidR="00F4586E" w:rsidRPr="00A87D4A">
        <w:rPr>
          <w:rFonts w:eastAsia="Times New Roman"/>
          <w:b/>
          <w:bCs w:val="0"/>
          <w:strike/>
          <w:color w:val="000000" w:themeColor="text1"/>
          <w:u w:val="single"/>
        </w:rPr>
        <w:lastRenderedPageBreak/>
        <w:t>during the semester(s) of any reduced load contract</w:t>
      </w:r>
      <w:r w:rsidR="00F4586E" w:rsidRPr="00A87D4A">
        <w:rPr>
          <w:rFonts w:eastAsia="Times New Roman"/>
          <w:b/>
          <w:strike/>
          <w:color w:val="000000" w:themeColor="text1"/>
        </w:rPr>
        <w:t>, pursuant to the following conditions</w:t>
      </w:r>
      <w:r w:rsidR="00F4586E" w:rsidRPr="00A87D4A">
        <w:rPr>
          <w:rFonts w:eastAsia="Times New Roman"/>
          <w:b/>
          <w:bCs w:val="0"/>
          <w:strike/>
          <w:color w:val="000000" w:themeColor="text1"/>
          <w:u w:val="single"/>
        </w:rPr>
        <w:t>:</w:t>
      </w:r>
      <w:r w:rsidRPr="00A87D4A">
        <w:rPr>
          <w:rFonts w:eastAsia="Times New Roman"/>
          <w:b/>
          <w:bCs w:val="0"/>
          <w:color w:val="000000" w:themeColor="text1"/>
          <w:u w:val="single"/>
        </w:rPr>
        <w:t>.</w:t>
      </w:r>
    </w:p>
    <w:p w14:paraId="0A5A45A0" w14:textId="77777777" w:rsidR="009019AA" w:rsidRPr="00A87D4A" w:rsidRDefault="009019AA" w:rsidP="009019AA">
      <w:pPr>
        <w:spacing w:after="0" w:line="240" w:lineRule="auto"/>
        <w:ind w:left="2430" w:hanging="990"/>
        <w:rPr>
          <w:rFonts w:eastAsia="Calibri"/>
          <w:b/>
          <w:color w:val="000000" w:themeColor="text1"/>
          <w:u w:val="single"/>
        </w:rPr>
      </w:pPr>
    </w:p>
    <w:p w14:paraId="2172397F" w14:textId="77777777" w:rsidR="009019AA" w:rsidRPr="00A87D4A" w:rsidRDefault="009019AA" w:rsidP="009019AA">
      <w:pPr>
        <w:spacing w:after="0" w:line="240" w:lineRule="auto"/>
        <w:ind w:left="2430" w:hanging="990"/>
        <w:rPr>
          <w:rFonts w:eastAsia="Calibri"/>
          <w:b/>
          <w:color w:val="000000" w:themeColor="text1"/>
          <w:u w:val="single"/>
        </w:rPr>
      </w:pPr>
      <w:r w:rsidRPr="00A87D4A">
        <w:rPr>
          <w:rFonts w:eastAsia="Calibri"/>
          <w:b/>
          <w:color w:val="000000" w:themeColor="text1"/>
          <w:u w:val="single"/>
        </w:rPr>
        <w:t>25.4.2.2</w:t>
      </w:r>
      <w:r w:rsidRPr="00A87D4A">
        <w:rPr>
          <w:rFonts w:eastAsia="Calibri"/>
          <w:b/>
          <w:color w:val="000000" w:themeColor="text1"/>
          <w:u w:val="single"/>
        </w:rPr>
        <w:tab/>
        <w:t>Should the most recent CalPERS guidelines/application and this contract language conflict, the most current CalPERS guidelines and application shall prevail as the authority. Should the applicable authority or CalPERS guidelines change, this article will immediately be reopened for negotiations over any impacts and effects.</w:t>
      </w:r>
    </w:p>
    <w:p w14:paraId="6E6C749D" w14:textId="77777777" w:rsidR="009019AA" w:rsidRPr="00A87D4A" w:rsidRDefault="009019AA" w:rsidP="009019AA">
      <w:pPr>
        <w:spacing w:after="0" w:line="240" w:lineRule="auto"/>
        <w:ind w:left="2430" w:hanging="990"/>
        <w:rPr>
          <w:rFonts w:eastAsia="Calibri"/>
          <w:b/>
          <w:color w:val="000000" w:themeColor="text1"/>
          <w:u w:val="single"/>
        </w:rPr>
      </w:pPr>
    </w:p>
    <w:p w14:paraId="307705D1" w14:textId="31C33E22" w:rsidR="00F4586E" w:rsidRPr="00A87D4A" w:rsidRDefault="00F4586E" w:rsidP="009019AA">
      <w:pPr>
        <w:spacing w:after="0" w:line="240" w:lineRule="auto"/>
        <w:ind w:left="2430" w:hanging="990"/>
        <w:rPr>
          <w:rFonts w:eastAsia="Times New Roman"/>
          <w:b/>
          <w:bCs w:val="0"/>
          <w:strike/>
          <w:color w:val="000000" w:themeColor="text1"/>
          <w:u w:val="single"/>
        </w:rPr>
      </w:pPr>
      <w:r w:rsidRPr="00A87D4A">
        <w:rPr>
          <w:rFonts w:eastAsia="Times New Roman"/>
          <w:b/>
          <w:bCs w:val="0"/>
          <w:strike/>
          <w:color w:val="000000" w:themeColor="text1"/>
          <w:u w:val="single"/>
        </w:rPr>
        <w:t>1.</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reached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their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fifty-fifth</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(55</w:t>
      </w:r>
      <w:r w:rsidRPr="00A87D4A">
        <w:rPr>
          <w:rFonts w:eastAsia="Times New Roman"/>
          <w:b/>
          <w:bCs w:val="0"/>
          <w:strike/>
          <w:color w:val="000000" w:themeColor="text1"/>
          <w:u w:val="single"/>
          <w:vertAlign w:val="superscript"/>
        </w:rPr>
        <w:t>th</w:t>
      </w:r>
      <w:r w:rsidRPr="00A87D4A">
        <w:rPr>
          <w:rFonts w:eastAsia="Times New Roman"/>
          <w:b/>
          <w:bCs w:val="0"/>
          <w:strike/>
          <w:color w:val="000000" w:themeColor="text1"/>
          <w:u w:val="single"/>
        </w:rPr>
        <w:t>)</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birthday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prior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reduction in workload and must not be older than seventy (70) years of age;</w:t>
      </w:r>
    </w:p>
    <w:p w14:paraId="7B9A0018"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126E3E3" w14:textId="53F5110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2.</w:t>
      </w:r>
      <w:r w:rsidRPr="00A87D4A">
        <w:rPr>
          <w:rFonts w:eastAsia="Times New Roman"/>
          <w:b/>
          <w:bCs w:val="0"/>
          <w:strike/>
          <w:color w:val="000000" w:themeColor="text1"/>
          <w:u w:val="single"/>
        </w:rPr>
        <w:tab/>
        <w:t>The unit member will have served in a position in the District as a member of the bargaining unit for at least ten (10) years of which the immediately preceding five (5)</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years</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2"/>
          <w:u w:val="single"/>
        </w:rPr>
        <w:t xml:space="preserve"> employment;</w:t>
      </w:r>
    </w:p>
    <w:p w14:paraId="159D8EC2"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2C0167D0" w14:textId="5A51F7D5"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3.</w:t>
      </w:r>
      <w:r w:rsidRPr="00A87D4A">
        <w:rPr>
          <w:rFonts w:eastAsia="Times New Roman"/>
          <w:b/>
          <w:bCs w:val="0"/>
          <w:strike/>
          <w:color w:val="000000" w:themeColor="text1"/>
          <w:u w:val="single"/>
        </w:rPr>
        <w:tab/>
        <w:t>During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period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immediately</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preceding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 request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for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a reduction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workload,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 unit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position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requiring</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membership in this system for a total of at least five (5) years without a break in service. For purposes of this subdivision, sabbaticals and other approved leaves of absence will not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constitute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break</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service.</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Time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spent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sabbatical</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other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approved</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leave of absence will not be used in computing the five (5) year full-time service requirement prescribed by this section.</w:t>
      </w:r>
    </w:p>
    <w:p w14:paraId="4FBA749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4CF86310" w14:textId="4D6FA93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4.</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option</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exercised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request</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member 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can</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14"/>
          <w:u w:val="single"/>
        </w:rPr>
        <w:t xml:space="preserve"> </w:t>
      </w:r>
      <w:r w:rsidRPr="00A87D4A">
        <w:rPr>
          <w:rFonts w:eastAsia="Times New Roman"/>
          <w:b/>
          <w:bCs w:val="0"/>
          <w:strike/>
          <w:color w:val="000000" w:themeColor="text1"/>
          <w:u w:val="single"/>
        </w:rPr>
        <w:t>revoked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only</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with</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mutual</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consent</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p>
    <w:p w14:paraId="112A9C3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FFD481B" w14:textId="1750C88E"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5.</w:t>
      </w:r>
      <w:r w:rsidRPr="00A87D4A">
        <w:rPr>
          <w:rFonts w:eastAsia="Times New Roman"/>
          <w:b/>
          <w:bCs w:val="0"/>
          <w:strike/>
          <w:color w:val="000000" w:themeColor="text1"/>
          <w:u w:val="single"/>
        </w:rPr>
        <w:tab/>
        <w:t xml:space="preserve">All reduced load contracts issued under this section must constitute at least a fifty percent (50%) assignment with corresponding pro rata pay on Salary Schedule A. </w:t>
      </w:r>
      <w:r w:rsidRPr="002E4F06">
        <w:rPr>
          <w:rFonts w:eastAsia="Times New Roman"/>
          <w:b/>
          <w:bCs w:val="0"/>
          <w:strike/>
          <w:color w:val="000000" w:themeColor="text1"/>
          <w:highlight w:val="green"/>
          <w:u w:val="single"/>
        </w:rPr>
        <w:t>The minimum number of duty days will be equal to one-half (1/2) the number of individual unit members’ contract duty days.</w:t>
      </w:r>
    </w:p>
    <w:p w14:paraId="1661FA2B"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2C43835" w14:textId="6C4B0DEC"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6.</w:t>
      </w:r>
      <w:r w:rsidRPr="00A87D4A">
        <w:rPr>
          <w:rFonts w:eastAsia="Times New Roman"/>
          <w:b/>
          <w:bCs w:val="0"/>
          <w:strike/>
          <w:color w:val="000000" w:themeColor="text1"/>
          <w:u w:val="single"/>
        </w:rPr>
        <w:tab/>
        <w:t>Unit members in the reduced load contract program will be entitled to the same insurance benefits as though they were employed full-time. Time in service for purposes of determining step advancement on the salary schedule and sabbatical 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eligibility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though</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they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sick</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 be on a pro rata cumulative basis;</w:t>
      </w:r>
    </w:p>
    <w:p w14:paraId="158A6638"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4683448" w14:textId="77777777" w:rsidR="009019AA" w:rsidRPr="00A87D4A" w:rsidRDefault="009019AA" w:rsidP="009019AA">
      <w:pPr>
        <w:spacing w:after="0" w:line="240" w:lineRule="auto"/>
        <w:ind w:left="2430" w:hanging="990"/>
        <w:rPr>
          <w:rFonts w:eastAsia="Calibri"/>
          <w:b/>
          <w:color w:val="000000" w:themeColor="text1"/>
          <w:u w:val="single"/>
        </w:rPr>
      </w:pPr>
    </w:p>
    <w:p w14:paraId="1CAD2199" w14:textId="77E8405B" w:rsidR="00F4586E" w:rsidRPr="00A87D4A" w:rsidRDefault="009019AA" w:rsidP="009019AA">
      <w:pPr>
        <w:widowControl w:val="0"/>
        <w:autoSpaceDE w:val="0"/>
        <w:autoSpaceDN w:val="0"/>
        <w:spacing w:after="0" w:line="240" w:lineRule="auto"/>
        <w:ind w:left="2520" w:hanging="1080"/>
        <w:jc w:val="both"/>
        <w:rPr>
          <w:rFonts w:eastAsia="Times New Roman"/>
          <w:bCs w:val="0"/>
          <w:color w:val="000000" w:themeColor="text1"/>
        </w:rPr>
      </w:pPr>
      <w:r w:rsidRPr="00A87D4A">
        <w:rPr>
          <w:rFonts w:eastAsia="Calibri"/>
          <w:b/>
          <w:color w:val="000000" w:themeColor="text1"/>
          <w:u w:val="single"/>
        </w:rPr>
        <w:t>25.4.2.3</w:t>
      </w:r>
      <w:r w:rsidR="00F4586E" w:rsidRPr="00A87D4A">
        <w:rPr>
          <w:rFonts w:eastAsia="Times New Roman"/>
          <w:b/>
          <w:bCs w:val="0"/>
          <w:strike/>
          <w:color w:val="000000" w:themeColor="text1"/>
          <w:u w:val="single"/>
        </w:rPr>
        <w:t>7.</w:t>
      </w:r>
      <w:r w:rsidR="00F4586E" w:rsidRPr="00A87D4A">
        <w:rPr>
          <w:rFonts w:eastAsia="Times New Roman"/>
          <w:bCs w:val="0"/>
          <w:color w:val="000000" w:themeColor="text1"/>
        </w:rPr>
        <w:tab/>
        <w:t>The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period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of</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the reduced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contract,</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not</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exceed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years.</w:t>
      </w:r>
    </w:p>
    <w:p w14:paraId="060266A0"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8EEA3FA" w14:textId="2EEE460F"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8.</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System</w:t>
      </w:r>
      <w:r w:rsidRPr="00A87D4A">
        <w:rPr>
          <w:rFonts w:eastAsia="Times New Roman"/>
          <w:b/>
          <w:bCs w:val="0"/>
          <w:strike/>
          <w:color w:val="000000" w:themeColor="text1"/>
          <w:spacing w:val="-10"/>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amount that would have been contributed had the unit member been employed full-time.</w:t>
      </w:r>
    </w:p>
    <w:p w14:paraId="0F63910D"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36158CE8" w14:textId="64D66167"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9.</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System</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spacing w:val="-2"/>
          <w:u w:val="single"/>
        </w:rPr>
        <w:t xml:space="preserve">amount </w:t>
      </w:r>
      <w:r w:rsidRPr="00A87D4A">
        <w:rPr>
          <w:rFonts w:eastAsia="Times New Roman"/>
          <w:b/>
          <w:bCs w:val="0"/>
          <w:strike/>
          <w:color w:val="000000" w:themeColor="text1"/>
          <w:u w:val="single"/>
        </w:rPr>
        <w:t>based upon the salary that would have been paid to the unit member had the unit 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rate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specified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District’s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Board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 xml:space="preserve">of </w:t>
      </w:r>
      <w:r w:rsidRPr="00A87D4A">
        <w:rPr>
          <w:rFonts w:eastAsia="Times New Roman"/>
          <w:b/>
          <w:bCs w:val="0"/>
          <w:strike/>
          <w:color w:val="000000" w:themeColor="text1"/>
          <w:spacing w:val="-2"/>
          <w:u w:val="single"/>
        </w:rPr>
        <w:t>Trustees.</w:t>
      </w:r>
    </w:p>
    <w:p w14:paraId="3ED1733D"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CB6703" w14:textId="7045BF86"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3D39D682" w14:textId="77777777" w:rsidR="009019AA" w:rsidRPr="00A87D4A" w:rsidRDefault="009019AA" w:rsidP="009019AA">
      <w:pPr>
        <w:spacing w:after="0" w:line="240" w:lineRule="auto"/>
        <w:ind w:left="2430" w:hanging="990"/>
        <w:rPr>
          <w:rFonts w:eastAsia="Calibri"/>
          <w:b/>
          <w:color w:val="000000" w:themeColor="text1"/>
          <w:u w:val="single"/>
        </w:rPr>
      </w:pPr>
    </w:p>
    <w:p w14:paraId="59BDD82B" w14:textId="48E524FC" w:rsidR="00F4586E" w:rsidRPr="00A87D4A" w:rsidRDefault="009019AA" w:rsidP="009019AA">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25.4.3</w:t>
      </w:r>
      <w:r w:rsidR="00F4586E" w:rsidRPr="00A87D4A">
        <w:rPr>
          <w:rFonts w:eastAsia="Times New Roman"/>
          <w:b/>
          <w:bCs w:val="0"/>
          <w:strike/>
          <w:color w:val="000000" w:themeColor="text1"/>
          <w:u w:val="single"/>
        </w:rPr>
        <w:t>C.</w:t>
      </w:r>
      <w:r w:rsidR="00F4586E" w:rsidRPr="00A87D4A">
        <w:rPr>
          <w:rFonts w:eastAsia="Times New Roman"/>
          <w:bCs w:val="0"/>
          <w:color w:val="000000" w:themeColor="text1"/>
        </w:rPr>
        <w:tab/>
        <w:t>Office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Obligation</w:t>
      </w:r>
    </w:p>
    <w:p w14:paraId="7B79C5B7"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631AD25E" w14:textId="797B3DEC" w:rsidR="00F4586E" w:rsidRPr="00A87D4A" w:rsidRDefault="00F4586E"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office</w:t>
      </w:r>
      <w:r w:rsidRPr="00A87D4A">
        <w:rPr>
          <w:rFonts w:eastAsia="Times New Roman"/>
          <w:bCs w:val="0"/>
          <w:color w:val="000000" w:themeColor="text1"/>
          <w:spacing w:val="-5"/>
        </w:rPr>
        <w:t xml:space="preserve"> </w:t>
      </w:r>
      <w:r w:rsidRPr="00A87D4A">
        <w:rPr>
          <w:rFonts w:eastAsia="Times New Roman"/>
          <w:bCs w:val="0"/>
          <w:color w:val="000000" w:themeColor="text1"/>
        </w:rPr>
        <w:t>hour</w:t>
      </w:r>
      <w:r w:rsidRPr="00A87D4A">
        <w:rPr>
          <w:rFonts w:eastAsia="Times New Roman"/>
          <w:bCs w:val="0"/>
          <w:color w:val="000000" w:themeColor="text1"/>
          <w:spacing w:val="-5"/>
        </w:rPr>
        <w:t xml:space="preserve"> </w:t>
      </w:r>
      <w:r w:rsidRPr="00A87D4A">
        <w:rPr>
          <w:rFonts w:eastAsia="Times New Roman"/>
          <w:bCs w:val="0"/>
          <w:color w:val="000000" w:themeColor="text1"/>
        </w:rPr>
        <w:t>obligation</w:t>
      </w:r>
      <w:r w:rsidRPr="00A87D4A">
        <w:rPr>
          <w:rFonts w:eastAsia="Times New Roman"/>
          <w:bCs w:val="0"/>
          <w:color w:val="000000" w:themeColor="text1"/>
          <w:spacing w:val="-4"/>
        </w:rPr>
        <w:t xml:space="preserve"> </w:t>
      </w:r>
      <w:r w:rsidRPr="00A87D4A">
        <w:rPr>
          <w:rFonts w:eastAsia="Times New Roman"/>
          <w:bCs w:val="0"/>
          <w:color w:val="000000" w:themeColor="text1"/>
        </w:rPr>
        <w:t>for</w:t>
      </w:r>
      <w:r w:rsidRPr="00A87D4A">
        <w:rPr>
          <w:rFonts w:eastAsia="Times New Roman"/>
          <w:bCs w:val="0"/>
          <w:color w:val="000000" w:themeColor="text1"/>
          <w:spacing w:val="-5"/>
        </w:rPr>
        <w:t xml:space="preserve"> </w:t>
      </w:r>
      <w:r w:rsidRPr="00A87D4A">
        <w:rPr>
          <w:rFonts w:eastAsia="Times New Roman"/>
          <w:bCs w:val="0"/>
          <w:color w:val="000000" w:themeColor="text1"/>
        </w:rPr>
        <w:t>instructional</w:t>
      </w:r>
      <w:r w:rsidRPr="00A87D4A">
        <w:rPr>
          <w:rFonts w:eastAsia="Times New Roman"/>
          <w:bCs w:val="0"/>
          <w:color w:val="000000" w:themeColor="text1"/>
          <w:spacing w:val="-4"/>
        </w:rPr>
        <w:t xml:space="preserve"> </w:t>
      </w:r>
      <w:r w:rsidRPr="00A87D4A">
        <w:rPr>
          <w:rFonts w:eastAsia="Times New Roman"/>
          <w:bCs w:val="0"/>
          <w:color w:val="000000" w:themeColor="text1"/>
        </w:rPr>
        <w:t>faculty,</w:t>
      </w:r>
      <w:r w:rsidRPr="00A87D4A">
        <w:rPr>
          <w:rFonts w:eastAsia="Times New Roman"/>
          <w:bCs w:val="0"/>
          <w:color w:val="000000" w:themeColor="text1"/>
          <w:spacing w:val="-4"/>
        </w:rPr>
        <w:t xml:space="preserve"> </w:t>
      </w:r>
      <w:r w:rsidRPr="00A87D4A">
        <w:rPr>
          <w:rFonts w:eastAsia="Times New Roman"/>
          <w:bCs w:val="0"/>
          <w:color w:val="000000" w:themeColor="text1"/>
        </w:rPr>
        <w:t>whose</w:t>
      </w:r>
      <w:r w:rsidRPr="00A87D4A">
        <w:rPr>
          <w:rFonts w:eastAsia="Times New Roman"/>
          <w:bCs w:val="0"/>
          <w:color w:val="000000" w:themeColor="text1"/>
          <w:spacing w:val="-5"/>
        </w:rPr>
        <w:t xml:space="preserve"> </w:t>
      </w:r>
      <w:r w:rsidRPr="00A87D4A">
        <w:rPr>
          <w:rFonts w:eastAsia="Times New Roman"/>
          <w:bCs w:val="0"/>
          <w:color w:val="000000" w:themeColor="text1"/>
        </w:rPr>
        <w:t>teaching</w:t>
      </w:r>
      <w:r w:rsidRPr="00A87D4A">
        <w:rPr>
          <w:rFonts w:eastAsia="Times New Roman"/>
          <w:bCs w:val="0"/>
          <w:color w:val="000000" w:themeColor="text1"/>
          <w:spacing w:val="-2"/>
        </w:rPr>
        <w:t xml:space="preserve"> </w:t>
      </w:r>
      <w:r w:rsidRPr="00A87D4A">
        <w:rPr>
          <w:rFonts w:eastAsia="Times New Roman"/>
          <w:bCs w:val="0"/>
          <w:color w:val="000000" w:themeColor="text1"/>
        </w:rPr>
        <w:t>assignment</w:t>
      </w:r>
      <w:r w:rsidRPr="00A87D4A">
        <w:rPr>
          <w:rFonts w:eastAsia="Times New Roman"/>
          <w:bCs w:val="0"/>
          <w:color w:val="000000" w:themeColor="text1"/>
          <w:spacing w:val="-4"/>
        </w:rPr>
        <w:t xml:space="preserve"> </w:t>
      </w:r>
      <w:r w:rsidRPr="00A87D4A">
        <w:rPr>
          <w:rFonts w:eastAsia="Times New Roman"/>
          <w:bCs w:val="0"/>
          <w:color w:val="000000" w:themeColor="text1"/>
        </w:rPr>
        <w:t>has</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been </w:t>
      </w:r>
      <w:r w:rsidRPr="00F4586E">
        <w:rPr>
          <w:rFonts w:eastAsia="Times New Roman"/>
          <w:bCs w:val="0"/>
        </w:rPr>
        <w:t xml:space="preserve">reduced due to a reduced load contract, will be reduced by the same proportion as the amount of reduction in load. The proration for this special assignment will be based </w:t>
      </w:r>
      <w:r w:rsidRPr="00A87D4A">
        <w:rPr>
          <w:rFonts w:eastAsia="Times New Roman"/>
          <w:bCs w:val="0"/>
          <w:color w:val="000000" w:themeColor="text1"/>
        </w:rPr>
        <w:t>on assigned instructional LHE instead of assigned contact hours</w:t>
      </w:r>
      <w:r w:rsidR="009019AA" w:rsidRPr="00A87D4A">
        <w:rPr>
          <w:rFonts w:eastAsia="Times New Roman"/>
          <w:b/>
          <w:bCs w:val="0"/>
          <w:strike/>
          <w:color w:val="000000" w:themeColor="text1"/>
          <w:u w:val="single"/>
        </w:rPr>
        <w:t xml:space="preserve"> a</w:t>
      </w:r>
      <w:r w:rsidRPr="00A87D4A">
        <w:rPr>
          <w:rFonts w:eastAsia="Times New Roman"/>
          <w:b/>
          <w:bCs w:val="0"/>
          <w:strike/>
          <w:color w:val="000000" w:themeColor="text1"/>
          <w:u w:val="single"/>
        </w:rPr>
        <w:t>s stated below</w:t>
      </w:r>
      <w:r w:rsidRPr="00A87D4A">
        <w:rPr>
          <w:rFonts w:eastAsia="Times New Roman"/>
          <w:bCs w:val="0"/>
          <w:color w:val="000000" w:themeColor="text1"/>
        </w:rPr>
        <w:t>.</w:t>
      </w:r>
    </w:p>
    <w:p w14:paraId="4165ADE3" w14:textId="77777777" w:rsidR="00580D50" w:rsidRPr="00A87D4A" w:rsidRDefault="00580D50" w:rsidP="00F4586E">
      <w:pPr>
        <w:widowControl w:val="0"/>
        <w:autoSpaceDE w:val="0"/>
        <w:autoSpaceDN w:val="0"/>
        <w:spacing w:after="0" w:line="240" w:lineRule="auto"/>
        <w:ind w:left="2160" w:hanging="360"/>
        <w:jc w:val="both"/>
        <w:rPr>
          <w:rFonts w:eastAsia="Times New Roman"/>
          <w:bCs w:val="0"/>
          <w:color w:val="000000" w:themeColor="text1"/>
        </w:rPr>
      </w:pPr>
    </w:p>
    <w:p w14:paraId="17055DCE" w14:textId="0AA3E7E4" w:rsidR="00F4586E" w:rsidRPr="00A87D4A" w:rsidRDefault="009019AA"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Calibri"/>
          <w:b/>
          <w:color w:val="000000" w:themeColor="text1"/>
          <w:u w:val="single"/>
        </w:rPr>
        <w:t>A</w:t>
      </w:r>
      <w:r w:rsidR="00F4586E" w:rsidRPr="00A87D4A">
        <w:rPr>
          <w:rFonts w:eastAsia="Times New Roman"/>
          <w:b/>
          <w:bCs w:val="0"/>
          <w:strike/>
          <w:color w:val="000000" w:themeColor="text1"/>
          <w:u w:val="single"/>
        </w:rPr>
        <w:t>)</w:t>
      </w:r>
      <w:r w:rsidRPr="00A87D4A">
        <w:rPr>
          <w:rFonts w:eastAsia="Times New Roman"/>
          <w:b/>
          <w:bCs w:val="0"/>
          <w:strike/>
          <w:color w:val="000000" w:themeColor="text1"/>
          <w:u w:val="single"/>
        </w:rPr>
        <w:t xml:space="preserve"> </w:t>
      </w:r>
      <w:r w:rsidR="00F4586E" w:rsidRPr="00A87D4A">
        <w:rPr>
          <w:rFonts w:eastAsia="Times New Roman"/>
          <w:bCs w:val="0"/>
          <w:color w:val="000000" w:themeColor="text1"/>
        </w:rPr>
        <w:t>For the purpose of simplifying the computation of the office hour obligation of an instructor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with</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reduction</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twenty</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(20)</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assignment</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be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treated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as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fifteen (15)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LHE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and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office</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hours.</w:t>
      </w:r>
    </w:p>
    <w:p w14:paraId="3D284432" w14:textId="77777777" w:rsidR="00580D50" w:rsidRPr="00A87D4A" w:rsidRDefault="00580D50" w:rsidP="00F4586E">
      <w:pPr>
        <w:widowControl w:val="0"/>
        <w:autoSpaceDE w:val="0"/>
        <w:autoSpaceDN w:val="0"/>
        <w:spacing w:after="0" w:line="240" w:lineRule="auto"/>
        <w:ind w:left="2520" w:hanging="360"/>
        <w:jc w:val="both"/>
        <w:rPr>
          <w:rFonts w:eastAsia="Times New Roman"/>
          <w:bCs w:val="0"/>
          <w:color w:val="000000" w:themeColor="text1"/>
        </w:rPr>
      </w:pPr>
    </w:p>
    <w:p w14:paraId="43EC72C4" w14:textId="1899F568" w:rsidR="00F4586E" w:rsidRPr="00F4586E" w:rsidRDefault="00F4586E" w:rsidP="009019AA">
      <w:pPr>
        <w:widowControl w:val="0"/>
        <w:autoSpaceDE w:val="0"/>
        <w:autoSpaceDN w:val="0"/>
        <w:spacing w:after="0" w:line="240" w:lineRule="auto"/>
        <w:ind w:left="1440"/>
        <w:jc w:val="both"/>
        <w:rPr>
          <w:rFonts w:eastAsia="Times New Roman"/>
          <w:bCs w:val="0"/>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Example:</w:t>
      </w:r>
      <w:r w:rsidRPr="00A87D4A">
        <w:rPr>
          <w:rFonts w:eastAsia="Times New Roman"/>
          <w:bCs w:val="0"/>
          <w:color w:val="000000" w:themeColor="text1"/>
          <w:spacing w:val="-3"/>
        </w:rPr>
        <w:t xml:space="preserve"> </w:t>
      </w:r>
      <w:r w:rsidRPr="00A87D4A">
        <w:rPr>
          <w:rFonts w:eastAsia="Times New Roman"/>
          <w:bCs w:val="0"/>
          <w:color w:val="000000" w:themeColor="text1"/>
        </w:rPr>
        <w:t>An</w:t>
      </w:r>
      <w:r w:rsidRPr="00A87D4A">
        <w:rPr>
          <w:rFonts w:eastAsia="Times New Roman"/>
          <w:bCs w:val="0"/>
          <w:color w:val="000000" w:themeColor="text1"/>
          <w:spacing w:val="-3"/>
        </w:rPr>
        <w:t xml:space="preserve"> </w:t>
      </w:r>
      <w:r w:rsidRPr="00A87D4A">
        <w:rPr>
          <w:rFonts w:eastAsia="Times New Roman"/>
          <w:bCs w:val="0"/>
          <w:color w:val="000000" w:themeColor="text1"/>
        </w:rPr>
        <w:t>instructor</w:t>
      </w:r>
      <w:r w:rsidRPr="00A87D4A">
        <w:rPr>
          <w:rFonts w:eastAsia="Times New Roman"/>
          <w:bCs w:val="0"/>
          <w:color w:val="000000" w:themeColor="text1"/>
          <w:spacing w:val="-2"/>
        </w:rPr>
        <w:t xml:space="preserve"> </w:t>
      </w:r>
      <w:r w:rsidRPr="00A87D4A">
        <w:rPr>
          <w:rFonts w:eastAsia="Times New Roman"/>
          <w:bCs w:val="0"/>
          <w:color w:val="000000" w:themeColor="text1"/>
        </w:rPr>
        <w:t>with</w:t>
      </w:r>
      <w:r w:rsidRPr="00A87D4A">
        <w:rPr>
          <w:rFonts w:eastAsia="Times New Roman"/>
          <w:bCs w:val="0"/>
          <w:color w:val="000000" w:themeColor="text1"/>
          <w:spacing w:val="-3"/>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fifty</w:t>
      </w:r>
      <w:r w:rsidRPr="00A87D4A">
        <w:rPr>
          <w:rFonts w:eastAsia="Times New Roman"/>
          <w:bCs w:val="0"/>
          <w:color w:val="000000" w:themeColor="text1"/>
          <w:spacing w:val="-3"/>
        </w:rPr>
        <w:t xml:space="preserve"> </w:t>
      </w:r>
      <w:r w:rsidRPr="00A87D4A">
        <w:rPr>
          <w:rFonts w:eastAsia="Times New Roman"/>
          <w:bCs w:val="0"/>
          <w:color w:val="000000" w:themeColor="text1"/>
        </w:rPr>
        <w:t>percent</w:t>
      </w:r>
      <w:r w:rsidRPr="00A87D4A">
        <w:rPr>
          <w:rFonts w:eastAsia="Times New Roman"/>
          <w:bCs w:val="0"/>
          <w:color w:val="000000" w:themeColor="text1"/>
          <w:spacing w:val="-3"/>
        </w:rPr>
        <w:t xml:space="preserve"> </w:t>
      </w:r>
      <w:r w:rsidRPr="00A87D4A">
        <w:rPr>
          <w:rFonts w:eastAsia="Times New Roman"/>
          <w:bCs w:val="0"/>
          <w:color w:val="000000" w:themeColor="text1"/>
        </w:rPr>
        <w:t>(50%)</w:t>
      </w:r>
      <w:r w:rsidRPr="00A87D4A">
        <w:rPr>
          <w:rFonts w:eastAsia="Times New Roman"/>
          <w:bCs w:val="0"/>
          <w:color w:val="000000" w:themeColor="text1"/>
          <w:spacing w:val="-4"/>
        </w:rPr>
        <w:t xml:space="preserve"> </w:t>
      </w:r>
      <w:r w:rsidRPr="00A87D4A">
        <w:rPr>
          <w:rFonts w:eastAsia="Times New Roman"/>
          <w:bCs w:val="0"/>
          <w:color w:val="000000" w:themeColor="text1"/>
        </w:rPr>
        <w:t>reduced</w:t>
      </w:r>
      <w:r w:rsidRPr="00A87D4A">
        <w:rPr>
          <w:rFonts w:eastAsia="Times New Roman"/>
          <w:bCs w:val="0"/>
          <w:color w:val="000000" w:themeColor="text1"/>
          <w:spacing w:val="-3"/>
        </w:rPr>
        <w:t xml:space="preserve"> </w:t>
      </w:r>
      <w:r w:rsidRPr="00A87D4A">
        <w:rPr>
          <w:rFonts w:eastAsia="Times New Roman"/>
          <w:bCs w:val="0"/>
          <w:color w:val="000000" w:themeColor="text1"/>
        </w:rPr>
        <w:t>load,</w:t>
      </w:r>
      <w:r w:rsidRPr="00A87D4A">
        <w:rPr>
          <w:rFonts w:eastAsia="Times New Roman"/>
          <w:bCs w:val="0"/>
          <w:color w:val="000000" w:themeColor="text1"/>
          <w:spacing w:val="-3"/>
        </w:rPr>
        <w:t xml:space="preserve"> </w:t>
      </w:r>
      <w:r w:rsidRPr="00A87D4A">
        <w:rPr>
          <w:rFonts w:eastAsia="Times New Roman"/>
          <w:bCs w:val="0"/>
          <w:color w:val="000000" w:themeColor="text1"/>
        </w:rPr>
        <w:t>and</w:t>
      </w:r>
      <w:r w:rsidRPr="00A87D4A">
        <w:rPr>
          <w:rFonts w:eastAsia="Times New Roman"/>
          <w:bCs w:val="0"/>
          <w:color w:val="000000" w:themeColor="text1"/>
          <w:spacing w:val="-3"/>
        </w:rPr>
        <w:t xml:space="preserve"> </w:t>
      </w:r>
      <w:r w:rsidRPr="00A87D4A">
        <w:rPr>
          <w:rFonts w:eastAsia="Times New Roman"/>
          <w:bCs w:val="0"/>
          <w:color w:val="000000" w:themeColor="text1"/>
        </w:rPr>
        <w:t>therefore</w:t>
      </w:r>
      <w:r w:rsidRPr="00A87D4A">
        <w:rPr>
          <w:rFonts w:eastAsia="Times New Roman"/>
          <w:bCs w:val="0"/>
          <w:color w:val="000000" w:themeColor="text1"/>
          <w:spacing w:val="-4"/>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minimum of seven and one-half (7.5) LHE instructional assignments has a two and one-half (2.5) hour office hour requirement computed as (7.5/15) x 5 = 0.5 x 5 = 2.5 </w:t>
      </w:r>
      <w:r w:rsidRPr="00F4586E">
        <w:rPr>
          <w:rFonts w:eastAsia="Times New Roman"/>
          <w:bCs w:val="0"/>
        </w:rPr>
        <w:t>office hours.</w:t>
      </w:r>
    </w:p>
    <w:p w14:paraId="15F5D134" w14:textId="77777777" w:rsidR="009019AA" w:rsidRPr="00A87D4A" w:rsidRDefault="009019AA" w:rsidP="009019AA">
      <w:pPr>
        <w:spacing w:after="0" w:line="240" w:lineRule="auto"/>
        <w:ind w:left="1440" w:hanging="720"/>
        <w:rPr>
          <w:rFonts w:eastAsia="Calibri"/>
          <w:b/>
          <w:color w:val="000000" w:themeColor="text1"/>
          <w:u w:val="single"/>
        </w:rPr>
      </w:pPr>
    </w:p>
    <w:p w14:paraId="5D289FAA" w14:textId="37312070" w:rsidR="00A87D4A" w:rsidRPr="00A87D4A" w:rsidRDefault="00A87D4A" w:rsidP="00A87D4A">
      <w:pPr>
        <w:spacing w:after="0" w:line="240" w:lineRule="auto"/>
        <w:ind w:left="1620" w:hanging="900"/>
        <w:rPr>
          <w:rFonts w:eastAsia="Arial"/>
          <w:b/>
          <w:color w:val="000000" w:themeColor="text1"/>
          <w:spacing w:val="-5"/>
          <w:u w:val="single"/>
        </w:rPr>
      </w:pPr>
      <w:r w:rsidRPr="002E4F06">
        <w:rPr>
          <w:rFonts w:eastAsia="Calibri"/>
          <w:b/>
          <w:color w:val="000000" w:themeColor="text1"/>
          <w:u w:val="single"/>
        </w:rPr>
        <w:t>25.4.4</w:t>
      </w:r>
      <w:r w:rsidRPr="002E4F06">
        <w:rPr>
          <w:rFonts w:eastAsia="Calibri"/>
          <w:b/>
          <w:color w:val="000000" w:themeColor="text1"/>
          <w:u w:val="single"/>
        </w:rPr>
        <w:tab/>
      </w:r>
      <w:r w:rsidRPr="002E4F06">
        <w:rPr>
          <w:rFonts w:eastAsia="Arial"/>
          <w:b/>
          <w:spacing w:val="-2"/>
          <w:u w:val="single"/>
        </w:rPr>
        <w:t>To ensure timely processing for the ensuing academic year</w:t>
      </w:r>
      <w:r w:rsidRPr="002E4F06">
        <w:rPr>
          <w:rFonts w:eastAsia="Arial"/>
          <w:b/>
          <w:i/>
          <w:iCs/>
          <w:spacing w:val="-2"/>
          <w:u w:val="single"/>
        </w:rPr>
        <w:t>,</w:t>
      </w:r>
      <w:r w:rsidRPr="002E4F06">
        <w:rPr>
          <w:rFonts w:eastAsia="Arial"/>
          <w:b/>
          <w:spacing w:val="-2"/>
          <w:u w:val="single"/>
        </w:rPr>
        <w:t xml:space="preserve"> f</w:t>
      </w:r>
      <w:r w:rsidRPr="002E4F06">
        <w:rPr>
          <w:rFonts w:eastAsia="Calibri"/>
          <w:b/>
          <w:u w:val="single"/>
        </w:rPr>
        <w:t xml:space="preserve">aculty </w:t>
      </w:r>
      <w:r w:rsidRPr="00D13C34">
        <w:rPr>
          <w:rFonts w:eastAsia="Calibri"/>
          <w:b/>
          <w:color w:val="000000" w:themeColor="text1"/>
          <w:u w:val="single"/>
        </w:rPr>
        <w:t>wishing to participate in the reduced workload program should submit their intent to reduce workload notice by March 1st.</w:t>
      </w:r>
    </w:p>
    <w:p w14:paraId="567C136F" w14:textId="77777777" w:rsidR="00A87D4A" w:rsidRDefault="00A87D4A" w:rsidP="0081773E">
      <w:pPr>
        <w:widowControl w:val="0"/>
        <w:autoSpaceDE w:val="0"/>
        <w:autoSpaceDN w:val="0"/>
        <w:spacing w:after="0" w:line="240" w:lineRule="auto"/>
        <w:ind w:firstLine="18"/>
        <w:rPr>
          <w:rFonts w:eastAsia="Times New Roman"/>
          <w:b/>
          <w:i/>
          <w:iCs/>
          <w:strike/>
          <w:color w:val="FF0000"/>
          <w:u w:val="single"/>
        </w:rPr>
      </w:pPr>
    </w:p>
    <w:p w14:paraId="23C8F37E" w14:textId="77777777" w:rsidR="00A6368D" w:rsidRPr="00960644" w:rsidRDefault="00A6368D" w:rsidP="00A6368D">
      <w:pPr>
        <w:widowControl w:val="0"/>
        <w:autoSpaceDE w:val="0"/>
        <w:autoSpaceDN w:val="0"/>
        <w:spacing w:after="0" w:line="240" w:lineRule="auto"/>
        <w:ind w:firstLine="18"/>
        <w:rPr>
          <w:rFonts w:eastAsia="Times New Roman"/>
          <w:b/>
          <w:i/>
          <w:iCs/>
          <w:strike/>
          <w:color w:val="000000" w:themeColor="text1"/>
          <w:u w:val="single"/>
        </w:rPr>
      </w:pPr>
      <w:r w:rsidRPr="00960644">
        <w:rPr>
          <w:rFonts w:eastAsia="Times New Roman"/>
          <w:b/>
          <w:i/>
          <w:iCs/>
          <w:strike/>
          <w:color w:val="000000" w:themeColor="text1"/>
          <w:u w:val="single"/>
        </w:rPr>
        <w:t>Section</w:t>
      </w:r>
      <w:r w:rsidRPr="00960644">
        <w:rPr>
          <w:rFonts w:eastAsia="Times New Roman"/>
          <w:b/>
          <w:i/>
          <w:iCs/>
          <w:strike/>
          <w:color w:val="000000" w:themeColor="text1"/>
          <w:spacing w:val="-4"/>
          <w:u w:val="single"/>
        </w:rPr>
        <w:t xml:space="preserve"> </w:t>
      </w:r>
      <w:r w:rsidRPr="00960644">
        <w:rPr>
          <w:rFonts w:eastAsia="Times New Roman"/>
          <w:b/>
          <w:i/>
          <w:iCs/>
          <w:strike/>
          <w:color w:val="000000" w:themeColor="text1"/>
          <w:u w:val="single"/>
        </w:rPr>
        <w:t>6.</w:t>
      </w:r>
      <w:r w:rsidRPr="00960644">
        <w:rPr>
          <w:rFonts w:eastAsia="Times New Roman"/>
          <w:b/>
          <w:i/>
          <w:iCs/>
          <w:strike/>
          <w:color w:val="000000" w:themeColor="text1"/>
          <w:spacing w:val="80"/>
          <w:u w:val="single"/>
        </w:rPr>
        <w:t xml:space="preserve"> </w:t>
      </w:r>
      <w:r w:rsidRPr="00960644">
        <w:rPr>
          <w:rFonts w:eastAsia="Times New Roman"/>
          <w:b/>
          <w:i/>
          <w:iCs/>
          <w:strike/>
          <w:color w:val="000000" w:themeColor="text1"/>
          <w:u w:val="single"/>
        </w:rPr>
        <w:t>RETIREMENT</w:t>
      </w:r>
    </w:p>
    <w:p w14:paraId="6F31F187" w14:textId="77777777" w:rsidR="00A6368D" w:rsidRPr="00960644" w:rsidRDefault="00A6368D" w:rsidP="00A6368D">
      <w:pPr>
        <w:widowControl w:val="0"/>
        <w:autoSpaceDE w:val="0"/>
        <w:autoSpaceDN w:val="0"/>
        <w:spacing w:after="0" w:line="240" w:lineRule="auto"/>
        <w:ind w:firstLine="18"/>
        <w:rPr>
          <w:rFonts w:eastAsia="Times New Roman"/>
          <w:b/>
          <w:i/>
          <w:iCs/>
          <w:strike/>
          <w:color w:val="000000" w:themeColor="text1"/>
          <w:u w:val="single"/>
        </w:rPr>
      </w:pPr>
    </w:p>
    <w:p w14:paraId="6A0BB031" w14:textId="77777777" w:rsidR="00A6368D" w:rsidRPr="00960644" w:rsidRDefault="00A6368D" w:rsidP="00A6368D">
      <w:pPr>
        <w:pStyle w:val="ListParagraph"/>
        <w:widowControl w:val="0"/>
        <w:numPr>
          <w:ilvl w:val="0"/>
          <w:numId w:val="23"/>
        </w:numPr>
        <w:autoSpaceDE w:val="0"/>
        <w:autoSpaceDN w:val="0"/>
        <w:spacing w:after="0" w:line="240" w:lineRule="auto"/>
        <w:ind w:right="360"/>
        <w:rPr>
          <w:b/>
          <w:bCs w:val="0"/>
          <w:i/>
          <w:iCs/>
          <w:strike/>
          <w:color w:val="000000" w:themeColor="text1"/>
        </w:rPr>
      </w:pPr>
      <w:r w:rsidRPr="00960644">
        <w:rPr>
          <w:b/>
          <w:i/>
          <w:iCs/>
          <w:strike/>
          <w:color w:val="000000" w:themeColor="text1"/>
          <w:u w:val="single"/>
        </w:rPr>
        <w:t>Hourly Sick Leave: Upon planned separation of employment from the District, the unit member may request to have overtime hourly sick leave transferred to Full-Time sick leave at a rate of one (1)</w:t>
      </w:r>
      <w:r w:rsidRPr="00960644">
        <w:rPr>
          <w:b/>
          <w:i/>
          <w:iCs/>
          <w:strike/>
          <w:color w:val="000000" w:themeColor="text1"/>
          <w:spacing w:val="-4"/>
          <w:u w:val="single"/>
        </w:rPr>
        <w:t xml:space="preserve"> </w:t>
      </w:r>
      <w:r w:rsidRPr="00960644">
        <w:rPr>
          <w:b/>
          <w:i/>
          <w:iCs/>
          <w:strike/>
          <w:color w:val="000000" w:themeColor="text1"/>
          <w:u w:val="single"/>
        </w:rPr>
        <w:t>day</w:t>
      </w:r>
      <w:r w:rsidRPr="00960644">
        <w:rPr>
          <w:b/>
          <w:i/>
          <w:iCs/>
          <w:strike/>
          <w:color w:val="000000" w:themeColor="text1"/>
          <w:spacing w:val="-3"/>
          <w:u w:val="single"/>
        </w:rPr>
        <w:t xml:space="preserve"> </w:t>
      </w:r>
      <w:r w:rsidRPr="00960644">
        <w:rPr>
          <w:b/>
          <w:i/>
          <w:iCs/>
          <w:strike/>
          <w:color w:val="000000" w:themeColor="text1"/>
          <w:u w:val="single"/>
        </w:rPr>
        <w:t>for</w:t>
      </w:r>
      <w:r w:rsidRPr="00960644">
        <w:rPr>
          <w:b/>
          <w:i/>
          <w:iCs/>
          <w:strike/>
          <w:color w:val="000000" w:themeColor="text1"/>
          <w:spacing w:val="-4"/>
          <w:u w:val="single"/>
        </w:rPr>
        <w:t xml:space="preserve"> </w:t>
      </w:r>
      <w:r w:rsidRPr="00960644">
        <w:rPr>
          <w:b/>
          <w:i/>
          <w:iCs/>
          <w:strike/>
          <w:color w:val="000000" w:themeColor="text1"/>
          <w:u w:val="single"/>
        </w:rPr>
        <w:t>every</w:t>
      </w:r>
      <w:r w:rsidRPr="00960644">
        <w:rPr>
          <w:b/>
          <w:i/>
          <w:iCs/>
          <w:strike/>
          <w:color w:val="000000" w:themeColor="text1"/>
          <w:spacing w:val="-3"/>
          <w:u w:val="single"/>
        </w:rPr>
        <w:t xml:space="preserve"> </w:t>
      </w:r>
      <w:r w:rsidRPr="00960644">
        <w:rPr>
          <w:b/>
          <w:i/>
          <w:iCs/>
          <w:strike/>
          <w:color w:val="000000" w:themeColor="text1"/>
          <w:u w:val="single"/>
        </w:rPr>
        <w:t>four</w:t>
      </w:r>
      <w:r w:rsidRPr="00960644">
        <w:rPr>
          <w:b/>
          <w:i/>
          <w:iCs/>
          <w:strike/>
          <w:color w:val="000000" w:themeColor="text1"/>
          <w:spacing w:val="-2"/>
          <w:u w:val="single"/>
        </w:rPr>
        <w:t xml:space="preserve"> </w:t>
      </w:r>
      <w:r w:rsidRPr="00960644">
        <w:rPr>
          <w:b/>
          <w:i/>
          <w:iCs/>
          <w:strike/>
          <w:color w:val="000000" w:themeColor="text1"/>
          <w:u w:val="single"/>
        </w:rPr>
        <w:t>(4)</w:t>
      </w:r>
      <w:r w:rsidRPr="00960644">
        <w:rPr>
          <w:b/>
          <w:i/>
          <w:iCs/>
          <w:strike/>
          <w:color w:val="000000" w:themeColor="text1"/>
          <w:spacing w:val="-2"/>
          <w:u w:val="single"/>
        </w:rPr>
        <w:t xml:space="preserve"> </w:t>
      </w:r>
      <w:r w:rsidRPr="00960644">
        <w:rPr>
          <w:b/>
          <w:i/>
          <w:iCs/>
          <w:strike/>
          <w:color w:val="000000" w:themeColor="text1"/>
          <w:u w:val="single"/>
        </w:rPr>
        <w:t>hours</w:t>
      </w:r>
      <w:r w:rsidRPr="00960644">
        <w:rPr>
          <w:b/>
          <w:i/>
          <w:iCs/>
          <w:strike/>
          <w:color w:val="000000" w:themeColor="text1"/>
          <w:spacing w:val="-3"/>
          <w:u w:val="single"/>
        </w:rPr>
        <w:t xml:space="preserve"> </w:t>
      </w:r>
      <w:r w:rsidRPr="00960644">
        <w:rPr>
          <w:b/>
          <w:i/>
          <w:iCs/>
          <w:strike/>
          <w:color w:val="000000" w:themeColor="text1"/>
          <w:u w:val="single"/>
        </w:rPr>
        <w:t>of</w:t>
      </w:r>
      <w:r w:rsidRPr="00960644">
        <w:rPr>
          <w:b/>
          <w:i/>
          <w:iCs/>
          <w:strike/>
          <w:color w:val="000000" w:themeColor="text1"/>
          <w:spacing w:val="-4"/>
          <w:u w:val="single"/>
        </w:rPr>
        <w:t xml:space="preserve"> hourly </w:t>
      </w:r>
      <w:r w:rsidRPr="00960644">
        <w:rPr>
          <w:b/>
          <w:i/>
          <w:iCs/>
          <w:strike/>
          <w:color w:val="000000" w:themeColor="text1"/>
          <w:u w:val="single"/>
        </w:rPr>
        <w:t>sick</w:t>
      </w:r>
      <w:r w:rsidRPr="00960644">
        <w:rPr>
          <w:b/>
          <w:i/>
          <w:iCs/>
          <w:strike/>
          <w:color w:val="000000" w:themeColor="text1"/>
          <w:spacing w:val="-3"/>
          <w:u w:val="single"/>
        </w:rPr>
        <w:t xml:space="preserve"> </w:t>
      </w:r>
      <w:r w:rsidRPr="00960644">
        <w:rPr>
          <w:b/>
          <w:i/>
          <w:iCs/>
          <w:strike/>
          <w:color w:val="000000" w:themeColor="text1"/>
          <w:u w:val="single"/>
        </w:rPr>
        <w:t>leave</w:t>
      </w:r>
      <w:r w:rsidRPr="00960644">
        <w:rPr>
          <w:b/>
          <w:i/>
          <w:iCs/>
          <w:strike/>
          <w:color w:val="000000" w:themeColor="text1"/>
          <w:spacing w:val="-4"/>
          <w:u w:val="single"/>
        </w:rPr>
        <w:t xml:space="preserve"> </w:t>
      </w:r>
      <w:r w:rsidRPr="00960644">
        <w:rPr>
          <w:b/>
          <w:i/>
          <w:iCs/>
          <w:strike/>
          <w:color w:val="000000" w:themeColor="text1"/>
          <w:u w:val="single"/>
        </w:rPr>
        <w:t xml:space="preserve">earned. </w:t>
      </w:r>
    </w:p>
    <w:p w14:paraId="7578E943" w14:textId="77777777" w:rsidR="00A6368D" w:rsidRPr="00A6368D" w:rsidRDefault="00A6368D"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B7047E">
      <w:footerReference w:type="default" r:id="rId16"/>
      <w:pgSz w:w="12240" w:h="15840"/>
      <w:pgMar w:top="1440" w:right="1440" w:bottom="1440" w:left="171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11-16T18:56:00Z" w:initials="RH">
    <w:p w14:paraId="45243E7E" w14:textId="77777777" w:rsidR="001B340C" w:rsidRDefault="001B340C" w:rsidP="001B340C">
      <w:pPr>
        <w:pStyle w:val="CommentText"/>
      </w:pPr>
      <w:r>
        <w:rPr>
          <w:rStyle w:val="CommentReference"/>
        </w:rPr>
        <w:annotationRef/>
      </w:r>
      <w:r>
        <w:t xml:space="preserve">TEAM &amp; DOUG? </w:t>
      </w:r>
    </w:p>
    <w:p w14:paraId="1A7E4B0E" w14:textId="77777777" w:rsidR="001B340C" w:rsidRDefault="001B340C" w:rsidP="001B340C">
      <w:pPr>
        <w:pStyle w:val="CommentText"/>
      </w:pPr>
    </w:p>
    <w:p w14:paraId="7A122569" w14:textId="77777777" w:rsidR="001B340C" w:rsidRDefault="001B340C" w:rsidP="001B340C">
      <w:pPr>
        <w:pStyle w:val="CommentText"/>
      </w:pPr>
      <w:r>
        <w:t>How can we alter. They say interested but not in the contract.</w:t>
      </w:r>
    </w:p>
    <w:p w14:paraId="2532185E" w14:textId="77777777" w:rsidR="001B340C" w:rsidRDefault="001B340C" w:rsidP="001B340C">
      <w:pPr>
        <w:pStyle w:val="CommentText"/>
      </w:pPr>
    </w:p>
    <w:p w14:paraId="0DDDA54B" w14:textId="77777777" w:rsidR="001B340C" w:rsidRDefault="001B340C" w:rsidP="001B340C">
      <w:pPr>
        <w:pStyle w:val="CommentText"/>
      </w:pPr>
      <w:r>
        <w:t>What if we stated that for an incentivized retirement program to be implemented it must be agreed to by SCFT. Does this already happen? Or do they just tell us terms.</w:t>
      </w:r>
    </w:p>
    <w:p w14:paraId="0B1AEB3E" w14:textId="77777777" w:rsidR="001B340C" w:rsidRDefault="001B340C" w:rsidP="001B340C">
      <w:pPr>
        <w:pStyle w:val="CommentText"/>
      </w:pPr>
    </w:p>
    <w:p w14:paraId="6DD48BD9" w14:textId="77777777" w:rsidR="001B340C" w:rsidRDefault="001B340C" w:rsidP="001B340C">
      <w:pPr>
        <w:pStyle w:val="CommentText"/>
      </w:pPr>
      <w:r>
        <w:t>So maybe we say,”Prior to offering any any incentivized retirement, the district must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48B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618FF8" w16cex:dateUtc="2025-11-17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48BD9" w16cid:durableId="32618F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E260" w14:textId="77777777" w:rsidR="005C061F" w:rsidRDefault="005C061F" w:rsidP="005956E3">
      <w:pPr>
        <w:spacing w:after="0" w:line="240" w:lineRule="auto"/>
      </w:pPr>
      <w:r>
        <w:separator/>
      </w:r>
    </w:p>
  </w:endnote>
  <w:endnote w:type="continuationSeparator" w:id="0">
    <w:p w14:paraId="151F1CEA" w14:textId="77777777" w:rsidR="005C061F" w:rsidRDefault="005C061F"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5EFF" w14:textId="77777777" w:rsidR="005C061F" w:rsidRDefault="005C061F" w:rsidP="005956E3">
      <w:pPr>
        <w:spacing w:after="0" w:line="240" w:lineRule="auto"/>
      </w:pPr>
      <w:r>
        <w:separator/>
      </w:r>
    </w:p>
  </w:footnote>
  <w:footnote w:type="continuationSeparator" w:id="0">
    <w:p w14:paraId="298746F0" w14:textId="77777777" w:rsidR="005C061F" w:rsidRDefault="005C061F"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F781573"/>
    <w:multiLevelType w:val="hybridMultilevel"/>
    <w:tmpl w:val="BC2A3F62"/>
    <w:lvl w:ilvl="0" w:tplc="C046B3BC">
      <w:start w:val="1"/>
      <w:numFmt w:val="upperLetter"/>
      <w:lvlText w:val="%1."/>
      <w:lvlJc w:val="left"/>
      <w:pPr>
        <w:ind w:left="870" w:hanging="51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D057608"/>
    <w:multiLevelType w:val="hybridMultilevel"/>
    <w:tmpl w:val="329839BE"/>
    <w:lvl w:ilvl="0" w:tplc="DCE002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604075C"/>
    <w:multiLevelType w:val="hybridMultilevel"/>
    <w:tmpl w:val="1B8AD0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0"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20"/>
  </w:num>
  <w:num w:numId="2" w16cid:durableId="669524052">
    <w:abstractNumId w:val="16"/>
  </w:num>
  <w:num w:numId="3" w16cid:durableId="1963464081">
    <w:abstractNumId w:val="11"/>
  </w:num>
  <w:num w:numId="4" w16cid:durableId="817770948">
    <w:abstractNumId w:val="8"/>
  </w:num>
  <w:num w:numId="5" w16cid:durableId="243414759">
    <w:abstractNumId w:val="22"/>
  </w:num>
  <w:num w:numId="6" w16cid:durableId="669722588">
    <w:abstractNumId w:val="17"/>
  </w:num>
  <w:num w:numId="7" w16cid:durableId="622465284">
    <w:abstractNumId w:val="1"/>
  </w:num>
  <w:num w:numId="8" w16cid:durableId="1168250856">
    <w:abstractNumId w:val="4"/>
  </w:num>
  <w:num w:numId="9" w16cid:durableId="1548755690">
    <w:abstractNumId w:val="5"/>
  </w:num>
  <w:num w:numId="10" w16cid:durableId="1036275042">
    <w:abstractNumId w:val="19"/>
  </w:num>
  <w:num w:numId="11" w16cid:durableId="1423723972">
    <w:abstractNumId w:val="6"/>
  </w:num>
  <w:num w:numId="12" w16cid:durableId="1671445805">
    <w:abstractNumId w:val="10"/>
  </w:num>
  <w:num w:numId="13" w16cid:durableId="1851412148">
    <w:abstractNumId w:val="2"/>
  </w:num>
  <w:num w:numId="14" w16cid:durableId="1158575716">
    <w:abstractNumId w:val="9"/>
  </w:num>
  <w:num w:numId="15" w16cid:durableId="87242148">
    <w:abstractNumId w:val="0"/>
  </w:num>
  <w:num w:numId="16" w16cid:durableId="257519067">
    <w:abstractNumId w:val="13"/>
  </w:num>
  <w:num w:numId="17" w16cid:durableId="223613649">
    <w:abstractNumId w:val="3"/>
  </w:num>
  <w:num w:numId="18" w16cid:durableId="830294473">
    <w:abstractNumId w:val="21"/>
  </w:num>
  <w:num w:numId="19" w16cid:durableId="1013604628">
    <w:abstractNumId w:val="15"/>
  </w:num>
  <w:num w:numId="20" w16cid:durableId="1852143557">
    <w:abstractNumId w:val="7"/>
  </w:num>
  <w:num w:numId="21" w16cid:durableId="1781224463">
    <w:abstractNumId w:val="18"/>
  </w:num>
  <w:num w:numId="22" w16cid:durableId="1577134439">
    <w:abstractNumId w:val="14"/>
  </w:num>
  <w:num w:numId="23" w16cid:durableId="2109302903">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853B8"/>
    <w:rsid w:val="000A4B7A"/>
    <w:rsid w:val="000A5E19"/>
    <w:rsid w:val="000D5CF2"/>
    <w:rsid w:val="000E335D"/>
    <w:rsid w:val="00101AA7"/>
    <w:rsid w:val="00125D6F"/>
    <w:rsid w:val="001309E8"/>
    <w:rsid w:val="001675F9"/>
    <w:rsid w:val="00194082"/>
    <w:rsid w:val="001B340C"/>
    <w:rsid w:val="002060DB"/>
    <w:rsid w:val="00243E39"/>
    <w:rsid w:val="00252EAC"/>
    <w:rsid w:val="00294E92"/>
    <w:rsid w:val="002E4F06"/>
    <w:rsid w:val="003205A9"/>
    <w:rsid w:val="00341261"/>
    <w:rsid w:val="00392073"/>
    <w:rsid w:val="003A2352"/>
    <w:rsid w:val="003C0EF7"/>
    <w:rsid w:val="00471AE5"/>
    <w:rsid w:val="004A568C"/>
    <w:rsid w:val="004D3692"/>
    <w:rsid w:val="0052193F"/>
    <w:rsid w:val="005722B5"/>
    <w:rsid w:val="00573121"/>
    <w:rsid w:val="00580D50"/>
    <w:rsid w:val="005956E3"/>
    <w:rsid w:val="005A53E4"/>
    <w:rsid w:val="005C061F"/>
    <w:rsid w:val="0066252A"/>
    <w:rsid w:val="00690CE7"/>
    <w:rsid w:val="006C3617"/>
    <w:rsid w:val="006D0FBD"/>
    <w:rsid w:val="00704C6C"/>
    <w:rsid w:val="007120B8"/>
    <w:rsid w:val="00733616"/>
    <w:rsid w:val="00735D79"/>
    <w:rsid w:val="00754F42"/>
    <w:rsid w:val="0079056B"/>
    <w:rsid w:val="007B6EB9"/>
    <w:rsid w:val="007E4BE7"/>
    <w:rsid w:val="007F20BF"/>
    <w:rsid w:val="0081773E"/>
    <w:rsid w:val="008A1CB2"/>
    <w:rsid w:val="008D7EFE"/>
    <w:rsid w:val="009019AA"/>
    <w:rsid w:val="009205D2"/>
    <w:rsid w:val="00960644"/>
    <w:rsid w:val="00977A4E"/>
    <w:rsid w:val="00981D38"/>
    <w:rsid w:val="009A7447"/>
    <w:rsid w:val="009F0B4F"/>
    <w:rsid w:val="00A00FF1"/>
    <w:rsid w:val="00A1358E"/>
    <w:rsid w:val="00A2307B"/>
    <w:rsid w:val="00A52531"/>
    <w:rsid w:val="00A557DD"/>
    <w:rsid w:val="00A6368D"/>
    <w:rsid w:val="00A65E5E"/>
    <w:rsid w:val="00A87D4A"/>
    <w:rsid w:val="00AA39F5"/>
    <w:rsid w:val="00AB1BF9"/>
    <w:rsid w:val="00AB38A2"/>
    <w:rsid w:val="00AB3CF5"/>
    <w:rsid w:val="00AE0C39"/>
    <w:rsid w:val="00B30D5E"/>
    <w:rsid w:val="00B46957"/>
    <w:rsid w:val="00B7047E"/>
    <w:rsid w:val="00B76B45"/>
    <w:rsid w:val="00BD5430"/>
    <w:rsid w:val="00C41527"/>
    <w:rsid w:val="00C54A8B"/>
    <w:rsid w:val="00C80BCD"/>
    <w:rsid w:val="00CA518B"/>
    <w:rsid w:val="00CA532B"/>
    <w:rsid w:val="00CC0968"/>
    <w:rsid w:val="00CE4D67"/>
    <w:rsid w:val="00D13C34"/>
    <w:rsid w:val="00D83D7F"/>
    <w:rsid w:val="00DB7620"/>
    <w:rsid w:val="00DC2444"/>
    <w:rsid w:val="00E01D75"/>
    <w:rsid w:val="00E25032"/>
    <w:rsid w:val="00E8202D"/>
    <w:rsid w:val="00E91A53"/>
    <w:rsid w:val="00E962E3"/>
    <w:rsid w:val="00EA2FF4"/>
    <w:rsid w:val="00EC6FDF"/>
    <w:rsid w:val="00ED013A"/>
    <w:rsid w:val="00F15F48"/>
    <w:rsid w:val="00F42CC7"/>
    <w:rsid w:val="00F4586E"/>
    <w:rsid w:val="00F81AE5"/>
    <w:rsid w:val="00FA2EE8"/>
    <w:rsid w:val="00FA35B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chrome-extension://efaidnbmnnnibpcajpcglclefindmkaj/https:/www.calstrs.com/files/6badf4d33/ReducedWorkloadProgramEligibilityCertification.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strs.com/files/e91988540/ED2022-02+Reduced+Workload+Progra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chrome-extension://efaidnbmnnnibpcajpcglclefindmkaj/https:/www.calpers.ca.gov/docs/forms-publications/reduced-workload-program-eligibility-election-certification.pdf"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chrome-extension://efaidnbmnnnibpcajpcglclefindmkaj/https:/www.calpers.ca.gov/docs/forms-publications/state-ref-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2583</Words>
  <Characters>13952</Characters>
  <Application>Microsoft Office Word</Application>
  <DocSecurity>0</DocSecurity>
  <Lines>377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2025-11-21T17:33:00Z</dcterms:created>
  <dcterms:modified xsi:type="dcterms:W3CDTF">2025-11-21T17:33:00Z</dcterms:modified>
</cp:coreProperties>
</file>