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2E6B" w14:textId="272CDFC6" w:rsidR="00DD312F" w:rsidRPr="00DC7557" w:rsidRDefault="00DD312F" w:rsidP="00DD312F">
      <w:pPr>
        <w:spacing w:after="0" w:line="240" w:lineRule="auto"/>
        <w:jc w:val="center"/>
        <w:rPr>
          <w:b/>
        </w:rPr>
      </w:pPr>
      <w:r w:rsidRPr="00DC7557">
        <w:rPr>
          <w:b/>
        </w:rPr>
        <w:t>PROPOSAL FROM</w:t>
      </w:r>
    </w:p>
    <w:p w14:paraId="75D676EA" w14:textId="7F917AFA" w:rsidR="00DD312F" w:rsidRDefault="00DD312F" w:rsidP="00DD312F">
      <w:pPr>
        <w:spacing w:after="0" w:line="240" w:lineRule="auto"/>
        <w:jc w:val="center"/>
        <w:rPr>
          <w:b/>
        </w:rPr>
      </w:pPr>
      <w:r w:rsidRPr="00DC7557">
        <w:rPr>
          <w:b/>
        </w:rPr>
        <w:t xml:space="preserve">THE </w:t>
      </w:r>
      <w:r w:rsidRPr="003C0EF7">
        <w:rPr>
          <w:b/>
        </w:rPr>
        <w:t>STATE CENTER FEDERATION OF TEACHERS (SCFT)</w:t>
      </w:r>
    </w:p>
    <w:p w14:paraId="3F9CF59E" w14:textId="0B27D70A" w:rsidR="00DD312F" w:rsidRPr="00DC7557" w:rsidRDefault="00DD312F" w:rsidP="00DD312F">
      <w:pPr>
        <w:spacing w:after="0" w:line="240" w:lineRule="auto"/>
        <w:jc w:val="center"/>
        <w:rPr>
          <w:b/>
        </w:rPr>
      </w:pPr>
      <w:r w:rsidRPr="003C0EF7">
        <w:rPr>
          <w:b/>
        </w:rPr>
        <w:t>TO THE STATE CENTER</w:t>
      </w:r>
      <w:r w:rsidRPr="004003F5">
        <w:rPr>
          <w:b/>
        </w:rPr>
        <w:t xml:space="preserve"> </w:t>
      </w:r>
      <w:r w:rsidRPr="003C0EF7">
        <w:rPr>
          <w:b/>
        </w:rPr>
        <w:t>COMMUNITY COLLEGE DISTRICT</w:t>
      </w:r>
    </w:p>
    <w:p w14:paraId="03878159" w14:textId="77777777" w:rsidR="00DD312F" w:rsidRPr="00DC7557" w:rsidRDefault="00DD312F" w:rsidP="00DD312F">
      <w:pPr>
        <w:spacing w:after="0" w:line="240" w:lineRule="auto"/>
        <w:jc w:val="center"/>
        <w:rPr>
          <w:b/>
        </w:rPr>
      </w:pPr>
      <w:r>
        <w:rPr>
          <w:b/>
        </w:rPr>
        <w:t>November 5</w:t>
      </w:r>
      <w:r w:rsidRPr="0057080A">
        <w:rPr>
          <w:b/>
        </w:rPr>
        <w:t xml:space="preserve">, </w:t>
      </w:r>
      <w:r>
        <w:rPr>
          <w:b/>
        </w:rPr>
        <w:t>2025</w:t>
      </w:r>
    </w:p>
    <w:p w14:paraId="0079E9BC" w14:textId="77777777" w:rsidR="00DD312F" w:rsidRDefault="00DD312F" w:rsidP="00DD312F">
      <w:pPr>
        <w:spacing w:after="0" w:line="240" w:lineRule="auto"/>
        <w:jc w:val="both"/>
      </w:pPr>
    </w:p>
    <w:p w14:paraId="60087FD3" w14:textId="77777777" w:rsidR="00DD312F" w:rsidRPr="00DC7557" w:rsidRDefault="00DD312F" w:rsidP="00DD312F">
      <w:pPr>
        <w:spacing w:after="0" w:line="240" w:lineRule="auto"/>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made expressly pursuant to the Educational Employment Relations Act and the current Collective Bargaining Agreement between the parties. The following article</w:t>
      </w:r>
      <w:r>
        <w:t>(s)</w:t>
      </w:r>
      <w:r w:rsidRPr="0056157F">
        <w:t xml:space="preserve"> shall be </w:t>
      </w:r>
      <w:r w:rsidRPr="00DC7557">
        <w:rPr>
          <w:rStyle w:val="Style1Char"/>
        </w:rPr>
        <w:t>deemed to remain unchanged in the Collective Bargaining Agreement except as set forth below:</w:t>
      </w:r>
    </w:p>
    <w:p w14:paraId="4A5D4952" w14:textId="77777777" w:rsidR="00DD312F" w:rsidRDefault="00DD312F" w:rsidP="00DD312F">
      <w:pPr>
        <w:spacing w:after="0" w:line="240" w:lineRule="auto"/>
        <w:rPr>
          <w:b/>
          <w:color w:val="0000FF"/>
        </w:rPr>
      </w:pPr>
    </w:p>
    <w:p w14:paraId="574EFA87" w14:textId="34AF7661" w:rsidR="00DD312F" w:rsidRPr="00D85C25" w:rsidRDefault="00DD312F" w:rsidP="00DD312F">
      <w:pPr>
        <w:spacing w:after="0" w:line="240" w:lineRule="auto"/>
        <w:rPr>
          <w:b/>
          <w:bCs/>
          <w:color w:val="0000FF"/>
        </w:rPr>
      </w:pPr>
      <w:r w:rsidRPr="00D85C25">
        <w:rPr>
          <w:b/>
          <w:color w:val="0000FF"/>
        </w:rPr>
        <w:t>[Global proposal to rename “Section” as “Article” throughout the CBA.]</w:t>
      </w:r>
    </w:p>
    <w:p w14:paraId="11D6C42A" w14:textId="411CBA23" w:rsidR="0073010B" w:rsidRPr="0073010B" w:rsidRDefault="0073010B" w:rsidP="00DD312F">
      <w:pPr>
        <w:tabs>
          <w:tab w:val="left" w:pos="4234"/>
          <w:tab w:val="center" w:pos="5310"/>
        </w:tabs>
        <w:spacing w:after="0" w:line="240" w:lineRule="auto"/>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53130141" w14:textId="77777777" w:rsidR="00C51F71" w:rsidRPr="00334036" w:rsidRDefault="00C51F71" w:rsidP="00C51F71">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r w:rsidRPr="009040E0">
        <w:rPr>
          <w:rFonts w:ascii="Arial" w:eastAsia="Times New Roman" w:hAnsi="Arial" w:cs="Arial"/>
        </w:rPr>
        <w:t>for</w:t>
      </w:r>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972E4F" w:rsidRPr="001C65F5" w14:paraId="417D3E02" w14:textId="77777777" w:rsidTr="008136A1">
        <w:trPr>
          <w:trHeight w:val="274"/>
        </w:trPr>
        <w:tc>
          <w:tcPr>
            <w:tcW w:w="2475" w:type="dxa"/>
          </w:tcPr>
          <w:p w14:paraId="3B969418"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Annual</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Duty</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4"/>
                <w:u w:val="single"/>
              </w:rPr>
              <w:t>Days</w:t>
            </w:r>
          </w:p>
        </w:tc>
        <w:tc>
          <w:tcPr>
            <w:tcW w:w="4320" w:type="dxa"/>
          </w:tcPr>
          <w:p w14:paraId="1ABC3656"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Days</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of</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Sick</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Leave</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Accrued</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2"/>
                <w:u w:val="single"/>
              </w:rPr>
              <w:t>Annually</w:t>
            </w:r>
          </w:p>
        </w:tc>
      </w:tr>
      <w:tr w:rsidR="00972E4F" w:rsidRPr="001C65F5" w14:paraId="1B6DDC6A" w14:textId="77777777" w:rsidTr="008136A1">
        <w:trPr>
          <w:trHeight w:val="283"/>
        </w:trPr>
        <w:tc>
          <w:tcPr>
            <w:tcW w:w="2475" w:type="dxa"/>
          </w:tcPr>
          <w:p w14:paraId="7CC0B87A"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220-</w:t>
            </w:r>
            <w:r w:rsidRPr="00FE345F">
              <w:rPr>
                <w:rFonts w:ascii="Arial" w:eastAsia="Times New Roman" w:hAnsi="Arial" w:cs="Arial"/>
                <w:i/>
                <w:iCs/>
                <w:strike/>
                <w:color w:val="EE0000"/>
                <w:spacing w:val="-5"/>
                <w:u w:val="single"/>
              </w:rPr>
              <w:t>229</w:t>
            </w:r>
          </w:p>
        </w:tc>
        <w:tc>
          <w:tcPr>
            <w:tcW w:w="4320" w:type="dxa"/>
          </w:tcPr>
          <w:p w14:paraId="087213CA"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12.0</w:t>
            </w:r>
          </w:p>
        </w:tc>
      </w:tr>
      <w:tr w:rsidR="00972E4F" w:rsidRPr="001C65F5" w14:paraId="70D41191" w14:textId="77777777" w:rsidTr="008136A1">
        <w:trPr>
          <w:trHeight w:val="283"/>
        </w:trPr>
        <w:tc>
          <w:tcPr>
            <w:tcW w:w="2475" w:type="dxa"/>
          </w:tcPr>
          <w:p w14:paraId="60AD928B"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210-</w:t>
            </w:r>
            <w:r w:rsidRPr="00FE345F">
              <w:rPr>
                <w:rFonts w:ascii="Arial" w:eastAsia="Times New Roman" w:hAnsi="Arial" w:cs="Arial"/>
                <w:i/>
                <w:iCs/>
                <w:strike/>
                <w:color w:val="EE0000"/>
                <w:spacing w:val="-5"/>
                <w:u w:val="single"/>
              </w:rPr>
              <w:t>219</w:t>
            </w:r>
          </w:p>
        </w:tc>
        <w:tc>
          <w:tcPr>
            <w:tcW w:w="4320" w:type="dxa"/>
          </w:tcPr>
          <w:p w14:paraId="7DDBB5A2" w14:textId="77777777"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11.5</w:t>
            </w:r>
          </w:p>
        </w:tc>
      </w:tr>
      <w:tr w:rsidR="00972E4F" w:rsidRPr="001C65F5" w14:paraId="7B91D146" w14:textId="77777777" w:rsidTr="008136A1">
        <w:trPr>
          <w:trHeight w:val="283"/>
        </w:trPr>
        <w:tc>
          <w:tcPr>
            <w:tcW w:w="2475" w:type="dxa"/>
          </w:tcPr>
          <w:p w14:paraId="12B2E27D" w14:textId="66F028CE"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2"/>
                <w:u w:val="single"/>
              </w:rPr>
              <w:t>200-</w:t>
            </w:r>
            <w:r w:rsidRPr="00FE345F">
              <w:rPr>
                <w:rFonts w:ascii="Arial" w:eastAsia="Times New Roman" w:hAnsi="Arial" w:cs="Arial"/>
                <w:i/>
                <w:iCs/>
                <w:strike/>
                <w:color w:val="EE0000"/>
                <w:spacing w:val="-5"/>
                <w:u w:val="single"/>
              </w:rPr>
              <w:t>209</w:t>
            </w:r>
            <w:r w:rsidR="00FE345F">
              <w:rPr>
                <w:rFonts w:ascii="Arial" w:eastAsia="Times New Roman" w:hAnsi="Arial" w:cs="Arial"/>
                <w:i/>
                <w:iCs/>
                <w:strike/>
                <w:color w:val="EE0000"/>
                <w:spacing w:val="-5"/>
                <w:u w:val="single"/>
              </w:rPr>
              <w:t xml:space="preserve"> </w:t>
            </w:r>
            <w:r w:rsidR="00FE345F" w:rsidRPr="00FE345F">
              <w:rPr>
                <w:rFonts w:ascii="Arial" w:eastAsia="Times New Roman" w:hAnsi="Arial" w:cs="Arial"/>
                <w:b/>
                <w:bCs/>
                <w:i/>
                <w:iCs/>
                <w:color w:val="EE0000"/>
                <w:spacing w:val="-5"/>
                <w:u w:val="single"/>
              </w:rPr>
              <w:t>200-229</w:t>
            </w:r>
          </w:p>
        </w:tc>
        <w:tc>
          <w:tcPr>
            <w:tcW w:w="4320" w:type="dxa"/>
          </w:tcPr>
          <w:p w14:paraId="73A77DCB" w14:textId="270B704D"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11.0</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12.0</w:t>
            </w:r>
          </w:p>
        </w:tc>
      </w:tr>
      <w:tr w:rsidR="00972E4F" w:rsidRPr="001C65F5" w14:paraId="51A19610" w14:textId="77777777" w:rsidTr="008136A1">
        <w:trPr>
          <w:trHeight w:val="283"/>
        </w:trPr>
        <w:tc>
          <w:tcPr>
            <w:tcW w:w="2475" w:type="dxa"/>
          </w:tcPr>
          <w:p w14:paraId="24166670"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190-</w:t>
            </w:r>
            <w:r w:rsidRPr="00233524">
              <w:rPr>
                <w:rFonts w:ascii="Arial" w:eastAsia="Times New Roman" w:hAnsi="Arial" w:cs="Arial"/>
                <w:i/>
                <w:iCs/>
                <w:color w:val="000000" w:themeColor="text1"/>
                <w:spacing w:val="-5"/>
                <w:u w:val="single"/>
              </w:rPr>
              <w:t>199</w:t>
            </w:r>
          </w:p>
        </w:tc>
        <w:tc>
          <w:tcPr>
            <w:tcW w:w="4320" w:type="dxa"/>
          </w:tcPr>
          <w:p w14:paraId="0A64A1D8" w14:textId="49DF6CF6"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10.5</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11.5</w:t>
            </w:r>
          </w:p>
        </w:tc>
      </w:tr>
      <w:tr w:rsidR="00972E4F" w:rsidRPr="001C65F5" w14:paraId="08C9D998" w14:textId="77777777" w:rsidTr="008136A1">
        <w:trPr>
          <w:trHeight w:val="274"/>
        </w:trPr>
        <w:tc>
          <w:tcPr>
            <w:tcW w:w="2475" w:type="dxa"/>
          </w:tcPr>
          <w:p w14:paraId="3F06BF4D"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177-</w:t>
            </w:r>
            <w:r w:rsidRPr="00233524">
              <w:rPr>
                <w:rFonts w:ascii="Arial" w:eastAsia="Times New Roman" w:hAnsi="Arial" w:cs="Arial"/>
                <w:i/>
                <w:iCs/>
                <w:color w:val="000000" w:themeColor="text1"/>
                <w:spacing w:val="-5"/>
                <w:u w:val="single"/>
              </w:rPr>
              <w:t>189</w:t>
            </w:r>
          </w:p>
        </w:tc>
        <w:tc>
          <w:tcPr>
            <w:tcW w:w="4320" w:type="dxa"/>
          </w:tcPr>
          <w:p w14:paraId="00E5BE80" w14:textId="07930C90" w:rsidR="00972E4F" w:rsidRPr="00FE345F" w:rsidRDefault="00972E4F" w:rsidP="008136A1">
            <w:pPr>
              <w:widowControl w:val="0"/>
              <w:autoSpaceDE w:val="0"/>
              <w:autoSpaceDN w:val="0"/>
              <w:spacing w:after="0" w:line="240" w:lineRule="auto"/>
              <w:jc w:val="center"/>
              <w:rPr>
                <w:rFonts w:ascii="Arial" w:eastAsia="Times New Roman" w:hAnsi="Arial" w:cs="Arial"/>
                <w:i/>
                <w:iCs/>
                <w:strike/>
                <w:color w:val="EE0000"/>
                <w:u w:val="single"/>
              </w:rPr>
            </w:pPr>
            <w:r w:rsidRPr="00FE345F">
              <w:rPr>
                <w:rFonts w:ascii="Arial" w:eastAsia="Times New Roman" w:hAnsi="Arial" w:cs="Arial"/>
                <w:i/>
                <w:iCs/>
                <w:strike/>
                <w:color w:val="EE0000"/>
                <w:spacing w:val="-4"/>
                <w:u w:val="single"/>
              </w:rPr>
              <w:t>10.0</w:t>
            </w:r>
            <w:r w:rsidR="00FE345F">
              <w:rPr>
                <w:rFonts w:ascii="Arial" w:eastAsia="Times New Roman" w:hAnsi="Arial" w:cs="Arial"/>
                <w:i/>
                <w:iCs/>
                <w:strike/>
                <w:color w:val="EE0000"/>
                <w:spacing w:val="-4"/>
                <w:u w:val="single"/>
              </w:rPr>
              <w:t xml:space="preserve"> </w:t>
            </w:r>
            <w:r w:rsidR="00FE345F" w:rsidRPr="00FE345F">
              <w:rPr>
                <w:rFonts w:ascii="Arial" w:eastAsia="Times New Roman" w:hAnsi="Arial" w:cs="Arial"/>
                <w:b/>
                <w:bCs/>
                <w:i/>
                <w:iCs/>
                <w:color w:val="EE0000"/>
                <w:spacing w:val="-4"/>
                <w:u w:val="single"/>
              </w:rPr>
              <w:t>1</w:t>
            </w:r>
            <w:r w:rsidR="00FE345F">
              <w:rPr>
                <w:rFonts w:ascii="Arial" w:eastAsia="Times New Roman" w:hAnsi="Arial" w:cs="Arial"/>
                <w:b/>
                <w:bCs/>
                <w:i/>
                <w:iCs/>
                <w:color w:val="EE0000"/>
                <w:spacing w:val="-4"/>
                <w:u w:val="single"/>
              </w:rPr>
              <w:t>1</w:t>
            </w:r>
            <w:r w:rsidR="00FE345F" w:rsidRPr="00FE345F">
              <w:rPr>
                <w:rFonts w:ascii="Arial" w:eastAsia="Times New Roman" w:hAnsi="Arial" w:cs="Arial"/>
                <w:b/>
                <w:bCs/>
                <w:i/>
                <w:iCs/>
                <w:color w:val="EE0000"/>
                <w:spacing w:val="-4"/>
                <w:u w:val="single"/>
              </w:rPr>
              <w:t>.0</w:t>
            </w:r>
          </w:p>
        </w:tc>
      </w:tr>
    </w:tbl>
    <w:p w14:paraId="6545535F" w14:textId="77777777" w:rsidR="00972E4F" w:rsidRPr="001C65F5" w:rsidRDefault="00972E4F"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3B7E8C35" w14:textId="341677A3" w:rsidR="005A365A" w:rsidRPr="002161C8"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2161C8">
        <w:rPr>
          <w:rFonts w:ascii="Arial" w:eastAsia="Times New Roman" w:hAnsi="Arial" w:cs="Arial"/>
          <w:kern w:val="0"/>
          <w:sz w:val="22"/>
          <w:szCs w:val="22"/>
          <w14:ligatures w14:val="none"/>
        </w:rPr>
        <w:t>2.</w:t>
      </w:r>
      <w:r w:rsidRPr="002161C8">
        <w:rPr>
          <w:rFonts w:ascii="Arial" w:eastAsia="Times New Roman" w:hAnsi="Arial" w:cs="Arial"/>
          <w:kern w:val="0"/>
          <w:sz w:val="22"/>
          <w:szCs w:val="22"/>
          <w14:ligatures w14:val="none"/>
        </w:rPr>
        <w:tab/>
      </w:r>
      <w:r w:rsidR="005A365A" w:rsidRPr="002161C8">
        <w:rPr>
          <w:rFonts w:ascii="Arial" w:eastAsia="Times New Roman" w:hAnsi="Arial" w:cs="Arial"/>
          <w:b/>
          <w:bCs/>
          <w:color w:val="EE0000"/>
          <w:kern w:val="0"/>
          <w:sz w:val="22"/>
          <w:szCs w:val="22"/>
          <w:u w:val="single"/>
          <w14:ligatures w14:val="none"/>
        </w:rPr>
        <w:t xml:space="preserve">Due to hourly sick leave changes, any full-time unit member with hourly sick leave accrued </w:t>
      </w:r>
      <w:r w:rsidR="00B317BC" w:rsidRPr="002161C8">
        <w:rPr>
          <w:rFonts w:ascii="Arial" w:eastAsia="Times New Roman" w:hAnsi="Arial" w:cs="Arial"/>
          <w:b/>
          <w:bCs/>
          <w:color w:val="EE0000"/>
          <w:kern w:val="0"/>
          <w:sz w:val="22"/>
          <w:szCs w:val="22"/>
          <w:u w:val="single"/>
          <w14:ligatures w14:val="none"/>
        </w:rPr>
        <w:t xml:space="preserve">prior to and </w:t>
      </w:r>
      <w:r w:rsidR="005A365A" w:rsidRPr="002161C8">
        <w:rPr>
          <w:rFonts w:ascii="Arial" w:eastAsia="Times New Roman" w:hAnsi="Arial" w:cs="Arial"/>
          <w:b/>
          <w:bCs/>
          <w:color w:val="EE0000"/>
          <w:kern w:val="0"/>
          <w:sz w:val="22"/>
          <w:szCs w:val="22"/>
          <w:u w:val="single"/>
          <w14:ligatures w14:val="none"/>
        </w:rPr>
        <w:t xml:space="preserve">through the 25-26 academic year will be paid </w:t>
      </w:r>
      <w:r w:rsidR="00B317BC" w:rsidRPr="002161C8">
        <w:rPr>
          <w:rFonts w:ascii="Arial" w:eastAsia="Times New Roman" w:hAnsi="Arial" w:cs="Arial"/>
          <w:b/>
          <w:bCs/>
          <w:color w:val="EE0000"/>
          <w:kern w:val="0"/>
          <w:sz w:val="22"/>
          <w:szCs w:val="22"/>
          <w:u w:val="single"/>
          <w14:ligatures w14:val="none"/>
        </w:rPr>
        <w:t xml:space="preserve">out </w:t>
      </w:r>
      <w:r w:rsidR="003E52CF" w:rsidRPr="002161C8">
        <w:rPr>
          <w:rFonts w:ascii="Arial" w:eastAsia="Times New Roman" w:hAnsi="Arial" w:cs="Arial"/>
          <w:b/>
          <w:bCs/>
          <w:color w:val="EE0000"/>
          <w:kern w:val="0"/>
          <w:sz w:val="22"/>
          <w:szCs w:val="22"/>
          <w:u w:val="single"/>
          <w14:ligatures w14:val="none"/>
        </w:rPr>
        <w:t>their</w:t>
      </w:r>
      <w:r w:rsidR="005A365A" w:rsidRPr="002161C8">
        <w:rPr>
          <w:rFonts w:ascii="Arial" w:eastAsia="Times New Roman" w:hAnsi="Arial" w:cs="Arial"/>
          <w:b/>
          <w:bCs/>
          <w:color w:val="EE0000"/>
          <w:kern w:val="0"/>
          <w:sz w:val="22"/>
          <w:szCs w:val="22"/>
          <w:u w:val="single"/>
          <w14:ligatures w14:val="none"/>
        </w:rPr>
        <w:t xml:space="preserve"> hourly sick leave upon request. All </w:t>
      </w:r>
      <w:r w:rsidR="00B317BC" w:rsidRPr="002161C8">
        <w:rPr>
          <w:rFonts w:ascii="Arial" w:eastAsia="Times New Roman" w:hAnsi="Arial" w:cs="Arial"/>
          <w:b/>
          <w:bCs/>
          <w:color w:val="EE0000"/>
          <w:kern w:val="0"/>
          <w:sz w:val="22"/>
          <w:szCs w:val="22"/>
          <w:u w:val="single"/>
          <w14:ligatures w14:val="none"/>
        </w:rPr>
        <w:t xml:space="preserve">hourly sick leave accrued will be paid at the unit members </w:t>
      </w:r>
      <w:r w:rsidR="003E52CF" w:rsidRPr="002161C8">
        <w:rPr>
          <w:rFonts w:ascii="Arial" w:eastAsia="Times New Roman" w:hAnsi="Arial" w:cs="Arial"/>
          <w:b/>
          <w:bCs/>
          <w:color w:val="EE0000"/>
          <w:kern w:val="0"/>
          <w:sz w:val="22"/>
          <w:szCs w:val="22"/>
          <w:u w:val="single"/>
          <w14:ligatures w14:val="none"/>
        </w:rPr>
        <w:t>current</w:t>
      </w:r>
      <w:r w:rsidR="00B317BC" w:rsidRPr="002161C8">
        <w:rPr>
          <w:rFonts w:ascii="Arial" w:eastAsia="Times New Roman" w:hAnsi="Arial" w:cs="Arial"/>
          <w:b/>
          <w:bCs/>
          <w:color w:val="EE0000"/>
          <w:kern w:val="0"/>
          <w:sz w:val="22"/>
          <w:szCs w:val="22"/>
          <w:u w:val="single"/>
          <w14:ligatures w14:val="none"/>
        </w:rPr>
        <w:t xml:space="preserve"> rate.</w:t>
      </w:r>
      <w:r w:rsidR="005A365A" w:rsidRPr="002161C8">
        <w:rPr>
          <w:rFonts w:ascii="Arial" w:eastAsia="Times New Roman" w:hAnsi="Arial" w:cs="Arial"/>
          <w:color w:val="EE0000"/>
          <w:kern w:val="0"/>
          <w:sz w:val="22"/>
          <w:szCs w:val="22"/>
          <w14:ligatures w14:val="none"/>
        </w:rPr>
        <w:t xml:space="preserve"> </w:t>
      </w:r>
    </w:p>
    <w:p w14:paraId="15C26681" w14:textId="77777777" w:rsidR="005A365A" w:rsidRPr="002161C8" w:rsidRDefault="005A365A"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F9C50FC" w14:textId="04CF0A14" w:rsidR="00972E4F" w:rsidRDefault="00972E4F" w:rsidP="005A365A">
      <w:pPr>
        <w:widowControl w:val="0"/>
        <w:spacing w:after="0" w:line="240" w:lineRule="auto"/>
        <w:ind w:left="1440" w:right="110"/>
        <w:jc w:val="both"/>
        <w:rPr>
          <w:rFonts w:ascii="Arial" w:eastAsia="Times New Roman" w:hAnsi="Arial" w:cs="Arial"/>
          <w:b/>
          <w:strike/>
          <w:color w:val="EE0000"/>
          <w:kern w:val="0"/>
          <w:sz w:val="22"/>
          <w:szCs w:val="22"/>
          <w:u w:val="single"/>
          <w14:ligatures w14:val="none"/>
        </w:rPr>
      </w:pPr>
      <w:r w:rsidRPr="002161C8">
        <w:rPr>
          <w:rFonts w:ascii="Arial" w:eastAsia="Times New Roman" w:hAnsi="Arial" w:cs="Arial"/>
          <w:b/>
          <w:strike/>
          <w:color w:val="EE0000"/>
          <w:kern w:val="0"/>
          <w:sz w:val="22"/>
          <w:szCs w:val="22"/>
          <w:u w:val="single"/>
          <w14:ligatures w14:val="none"/>
        </w:rPr>
        <w:t>Hourly Sick Leave – Unit members assigned overload will accrue sick leave at the rate of one (1) hour earned for each eighteen (18) hours of instruction or special assignment duties in fall and spring semesters</w:t>
      </w:r>
      <w:r w:rsidRPr="001924F5">
        <w:rPr>
          <w:rFonts w:ascii="Arial" w:eastAsia="Times New Roman" w:hAnsi="Arial" w:cs="Arial"/>
          <w:b/>
          <w:strike/>
          <w:color w:val="EE0000"/>
          <w:kern w:val="0"/>
          <w:sz w:val="22"/>
          <w:szCs w:val="22"/>
          <w:u w:val="single"/>
          <w14:ligatures w14:val="none"/>
        </w:rPr>
        <w:t>. Overload sick leave does not transfer to STRS for earned service credit upon retirement. This will be referred to as “hourly sick leave”.</w:t>
      </w:r>
    </w:p>
    <w:p w14:paraId="78BAB2F5" w14:textId="71DD83C5" w:rsidR="002161C8" w:rsidRPr="002161C8" w:rsidRDefault="002161C8" w:rsidP="005A365A">
      <w:pPr>
        <w:widowControl w:val="0"/>
        <w:spacing w:after="0" w:line="240" w:lineRule="auto"/>
        <w:ind w:left="1440" w:right="110"/>
        <w:jc w:val="both"/>
        <w:rPr>
          <w:rFonts w:ascii="Arial" w:eastAsia="Times New Roman" w:hAnsi="Arial" w:cs="Arial"/>
          <w:b/>
          <w:color w:val="0000FF"/>
          <w:kern w:val="0"/>
          <w:sz w:val="22"/>
          <w:szCs w:val="22"/>
          <w:u w:val="single"/>
          <w14:ligatures w14:val="none"/>
        </w:rPr>
      </w:pPr>
      <w:r w:rsidRPr="002161C8">
        <w:rPr>
          <w:rFonts w:ascii="Arial" w:eastAsia="Times New Roman" w:hAnsi="Arial" w:cs="Arial"/>
          <w:b/>
          <w:color w:val="0000FF"/>
          <w:kern w:val="0"/>
          <w:sz w:val="22"/>
          <w:szCs w:val="22"/>
          <w:u w:val="single"/>
          <w14:ligatures w14:val="none"/>
        </w:rPr>
        <w:t>[Pending Overtime Leave.]</w:t>
      </w:r>
    </w:p>
    <w:p w14:paraId="1B3B68FC" w14:textId="77777777" w:rsidR="00233524" w:rsidRDefault="00233524" w:rsidP="00233524">
      <w:pPr>
        <w:spacing w:after="0" w:line="240" w:lineRule="auto"/>
        <w:rPr>
          <w:rFonts w:ascii="Arial" w:eastAsia="Aptos" w:hAnsi="Arial" w:cs="Arial"/>
          <w:b/>
          <w:color w:val="0000FF"/>
          <w:sz w:val="22"/>
          <w:szCs w:val="20"/>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strike/>
          <w:color w:val="EE0000"/>
          <w:kern w:val="0"/>
          <w:sz w:val="22"/>
          <w:szCs w:val="22"/>
          <w:u w:val="single"/>
          <w14:ligatures w14:val="none"/>
        </w:rPr>
        <w:t>3.</w:t>
      </w:r>
      <w:r w:rsidRPr="001924F5">
        <w:rPr>
          <w:rFonts w:ascii="Arial" w:eastAsia="Times New Roman" w:hAnsi="Arial" w:cs="Arial"/>
          <w:b/>
          <w:strike/>
          <w:color w:val="EE0000"/>
          <w:kern w:val="0"/>
          <w:sz w:val="22"/>
          <w:szCs w:val="22"/>
          <w:u w:val="single"/>
          <w14:ligatures w14:val="none"/>
        </w:rPr>
        <w:tab/>
      </w:r>
      <w:r w:rsidRPr="00C51F71">
        <w:rPr>
          <w:rFonts w:ascii="Arial" w:eastAsia="Times New Roman" w:hAnsi="Arial" w:cs="Arial"/>
          <w:kern w:val="0"/>
          <w:sz w:val="22"/>
          <w:szCs w:val="22"/>
          <w14:ligatures w14:val="none"/>
        </w:rPr>
        <w:t>Earned sick leave which is not used may be accumulated indefinitely from one (1) year of service to the next and may be used as required during such subsequent years of service.</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C51F71"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3</w:t>
      </w:r>
      <w:r w:rsidR="00972E4F" w:rsidRPr="001924F5">
        <w:rPr>
          <w:rFonts w:ascii="Arial" w:eastAsia="Times New Roman" w:hAnsi="Arial" w:cs="Arial"/>
          <w:b/>
          <w:strike/>
          <w:color w:val="EE0000"/>
          <w:kern w:val="0"/>
          <w:sz w:val="22"/>
          <w:szCs w:val="22"/>
          <w:u w:val="single"/>
          <w14:ligatures w14:val="none"/>
        </w:rPr>
        <w:t>4</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53E912A1"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F7C823B" w14:textId="77777777" w:rsidR="00972E4F"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569CDFCF" w14:textId="77777777" w:rsidR="00972E4F" w:rsidRPr="00C51F71"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lastRenderedPageBreak/>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C51F71"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 xml:space="preserve">HOURS OF SCHEDULED DUTIES PER DAY (INCLUDING </w:t>
            </w:r>
            <w:r w:rsidRPr="007B4379">
              <w:rPr>
                <w:rFonts w:ascii="Arial" w:eastAsia="Calibri" w:hAnsi="Arial" w:cs="Arial"/>
                <w:b/>
                <w:bCs/>
                <w:color w:val="000000"/>
                <w:kern w:val="0"/>
                <w:sz w:val="22"/>
                <w:szCs w:val="22"/>
                <w14:ligatures w14:val="none"/>
              </w:rPr>
              <w:t>OFFICE HOURS</w:t>
            </w:r>
            <w:r w:rsidR="00502F1C" w:rsidRPr="007B4379">
              <w:rPr>
                <w:rFonts w:ascii="Arial" w:eastAsia="Calibri" w:hAnsi="Arial" w:cs="Arial"/>
                <w:b/>
                <w:bCs/>
                <w:color w:val="EE0000"/>
                <w:kern w:val="0"/>
                <w:sz w:val="22"/>
                <w:szCs w:val="22"/>
                <w:u w:val="single"/>
                <w14:ligatures w14:val="none"/>
              </w:rPr>
              <w:t xml:space="preserve"> AND OVERLOAD</w:t>
            </w:r>
            <w:r w:rsidRPr="007B4379">
              <w:rPr>
                <w:rFonts w:ascii="Arial" w:eastAsia="Calibri" w:hAnsi="Arial" w:cs="Arial"/>
                <w:b/>
                <w:bCs/>
                <w:color w:val="000000"/>
                <w:kern w:val="0"/>
                <w:sz w:val="22"/>
                <w:szCs w:val="22"/>
                <w14:ligatures w14:val="none"/>
              </w:rPr>
              <w:t>)</w:t>
            </w:r>
          </w:p>
        </w:tc>
      </w:tr>
      <w:tr w:rsidR="00972E4F" w:rsidRPr="00C51F71"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C51F71" w:rsidRDefault="00972E4F" w:rsidP="008136A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972E4F" w:rsidRPr="00C51F71"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456741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p>
        </w:tc>
      </w:tr>
      <w:tr w:rsidR="00972E4F" w:rsidRPr="00C51F71"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972E4F" w:rsidRPr="00C51F71"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972E4F" w:rsidRPr="00C51F71"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972E4F" w:rsidRPr="00C51F71"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972E4F" w:rsidRPr="00C51F71"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972E4F" w:rsidRPr="00C51F71"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972E4F" w:rsidRPr="00C51F71"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972E4F" w:rsidRPr="00C51F71"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972E4F" w:rsidRPr="00C51F71"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972E4F" w:rsidRPr="00C51F71"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972E4F" w:rsidRPr="00C51F71"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63085BAF" w14:textId="77777777" w:rsidR="00972E4F" w:rsidRPr="00C51F71" w:rsidRDefault="00972E4F" w:rsidP="00972E4F">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0BE8E795" w14:textId="77777777" w:rsidR="00972E4F" w:rsidRPr="00C51F71" w:rsidRDefault="00972E4F" w:rsidP="00972E4F">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A has three (3) classes and an office hour scheduled on a particular day. The instructor does their office hour and two (2) of the scheduled classes, but gets very ill and has to miss their third class. Instructor A’s contractual obligation for the day was four (4) hours (three (3) one-hour courses and one (1) office hour), and they met seventy-five (75%) of that obligation so they will report twenty-five hundredths (0.25) days sick time on the Academic Absence Form.</w:t>
      </w:r>
    </w:p>
    <w:p w14:paraId="0108FAC7" w14:textId="77777777" w:rsidR="00972E4F" w:rsidRPr="00C51F71" w:rsidRDefault="00972E4F" w:rsidP="00972E4F">
      <w:pPr>
        <w:widowControl w:val="0"/>
        <w:spacing w:after="0" w:line="240" w:lineRule="auto"/>
        <w:ind w:left="1440"/>
        <w:jc w:val="both"/>
        <w:rPr>
          <w:rFonts w:ascii="Arial" w:eastAsia="Calibri" w:hAnsi="Arial" w:cs="Arial"/>
          <w:kern w:val="0"/>
          <w:sz w:val="22"/>
          <w:szCs w:val="22"/>
          <w14:ligatures w14:val="none"/>
        </w:rPr>
      </w:pPr>
    </w:p>
    <w:p w14:paraId="4EB52782" w14:textId="77777777" w:rsidR="00502F1C" w:rsidRPr="00502F1C" w:rsidRDefault="00502F1C" w:rsidP="00502F1C">
      <w:pPr>
        <w:widowControl w:val="0"/>
        <w:spacing w:after="0" w:line="240" w:lineRule="auto"/>
        <w:ind w:left="1440"/>
        <w:jc w:val="both"/>
        <w:rPr>
          <w:rFonts w:ascii="Arial" w:eastAsia="Calibri" w:hAnsi="Arial" w:cs="Arial"/>
          <w:kern w:val="0"/>
          <w:sz w:val="22"/>
          <w14:ligatures w14:val="none"/>
        </w:rPr>
      </w:pPr>
      <w:r w:rsidRPr="002161C8">
        <w:rPr>
          <w:rFonts w:ascii="Arial" w:eastAsia="Calibri" w:hAnsi="Arial" w:cs="Arial"/>
          <w:kern w:val="0"/>
          <w:sz w:val="22"/>
          <w14:ligatures w14:val="none"/>
        </w:rPr>
        <w:t xml:space="preserve">Example: </w:t>
      </w:r>
      <w:r w:rsidRPr="002161C8">
        <w:rPr>
          <w:rFonts w:ascii="Arial" w:eastAsia="Calibri" w:hAnsi="Arial" w:cs="Arial"/>
          <w:kern w:val="0"/>
          <w:sz w:val="22"/>
          <w:highlight w:val="green"/>
          <w14:ligatures w14:val="none"/>
        </w:rPr>
        <w:t xml:space="preserve">Instructor B </w:t>
      </w:r>
      <w:commentRangeStart w:id="0"/>
      <w:r w:rsidRPr="002161C8">
        <w:rPr>
          <w:rFonts w:ascii="Arial" w:eastAsia="Calibri" w:hAnsi="Arial" w:cs="Arial"/>
          <w:kern w:val="0"/>
          <w:sz w:val="22"/>
          <w:highlight w:val="green"/>
          <w14:ligatures w14:val="none"/>
        </w:rPr>
        <w:t>has</w:t>
      </w:r>
      <w:commentRangeEnd w:id="0"/>
      <w:r w:rsidR="00B317BC" w:rsidRPr="002161C8">
        <w:rPr>
          <w:rStyle w:val="CommentReference"/>
          <w:rFonts w:ascii="Arial" w:eastAsia="Calibri" w:hAnsi="Arial" w:cs="Arial"/>
          <w:kern w:val="0"/>
          <w:sz w:val="22"/>
          <w:szCs w:val="24"/>
          <w:highlight w:val="green"/>
          <w14:ligatures w14:val="none"/>
        </w:rPr>
        <w:commentReference w:id="0"/>
      </w:r>
      <w:r w:rsidRPr="002161C8">
        <w:rPr>
          <w:rFonts w:ascii="Arial" w:eastAsia="Calibri" w:hAnsi="Arial" w:cs="Arial"/>
          <w:kern w:val="0"/>
          <w:sz w:val="22"/>
          <w:highlight w:val="green"/>
          <w14:ligatures w14:val="none"/>
        </w:rPr>
        <w:t xml:space="preserve"> </w:t>
      </w:r>
      <w:r w:rsidRPr="002161C8">
        <w:rPr>
          <w:rFonts w:ascii="Arial" w:eastAsia="Calibri" w:hAnsi="Arial" w:cs="Arial"/>
          <w:b/>
          <w:strike/>
          <w:color w:val="EE0000"/>
          <w:kern w:val="0"/>
          <w:sz w:val="22"/>
          <w:highlight w:val="green"/>
          <w:u w:val="single"/>
          <w14:ligatures w14:val="none"/>
        </w:rPr>
        <w:t>three</w:t>
      </w:r>
      <w:r w:rsidRPr="002161C8">
        <w:rPr>
          <w:rFonts w:ascii="Arial" w:eastAsia="Calibri" w:hAnsi="Arial" w:cs="Arial"/>
          <w:color w:val="EE0000"/>
          <w:kern w:val="0"/>
          <w:sz w:val="22"/>
          <w:highlight w:val="green"/>
          <w14:ligatures w14:val="none"/>
        </w:rPr>
        <w:t xml:space="preserve"> </w:t>
      </w:r>
      <w:r w:rsidRPr="002161C8">
        <w:rPr>
          <w:rFonts w:ascii="Arial" w:eastAsia="Calibri" w:hAnsi="Arial" w:cs="Arial"/>
          <w:b/>
          <w:color w:val="EE0000"/>
          <w:kern w:val="0"/>
          <w:sz w:val="22"/>
          <w:highlight w:val="green"/>
          <w:u w:val="single"/>
          <w14:ligatures w14:val="none"/>
        </w:rPr>
        <w:t xml:space="preserve">four </w:t>
      </w:r>
      <w:r w:rsidRPr="002161C8">
        <w:rPr>
          <w:rFonts w:ascii="Arial" w:eastAsia="Calibri" w:hAnsi="Arial" w:cs="Arial"/>
          <w:kern w:val="0"/>
          <w:sz w:val="22"/>
          <w:highlight w:val="green"/>
          <w14:ligatures w14:val="none"/>
        </w:rPr>
        <w:t>(</w:t>
      </w:r>
      <w:r w:rsidRPr="002161C8">
        <w:rPr>
          <w:rFonts w:ascii="Arial" w:eastAsia="Calibri" w:hAnsi="Arial" w:cs="Arial"/>
          <w:b/>
          <w:strike/>
          <w:color w:val="EE0000"/>
          <w:kern w:val="0"/>
          <w:sz w:val="22"/>
          <w:highlight w:val="green"/>
          <w:u w:val="single"/>
          <w14:ligatures w14:val="none"/>
          <w:rPrChange w:id="1" w:author="Randy Erickson" w:date="2025-10-22T14:58:00Z" w16du:dateUtc="2025-10-22T21:58:00Z">
            <w:rPr>
              <w:rFonts w:ascii="Times New Roman" w:hAnsi="Times New Roman" w:cs="Times New Roman"/>
            </w:rPr>
          </w:rPrChange>
        </w:rPr>
        <w:t>3</w:t>
      </w:r>
      <w:r w:rsidRPr="002161C8">
        <w:rPr>
          <w:rFonts w:ascii="Arial" w:eastAsia="Calibri" w:hAnsi="Arial" w:cs="Arial"/>
          <w:b/>
          <w:color w:val="EE0000"/>
          <w:kern w:val="0"/>
          <w:sz w:val="22"/>
          <w:highlight w:val="green"/>
          <w:u w:val="single"/>
          <w14:ligatures w14:val="none"/>
        </w:rPr>
        <w:t>4</w:t>
      </w:r>
      <w:r w:rsidRPr="002161C8">
        <w:rPr>
          <w:rFonts w:ascii="Arial" w:eastAsia="Calibri" w:hAnsi="Arial" w:cs="Arial"/>
          <w:kern w:val="0"/>
          <w:sz w:val="22"/>
          <w:highlight w:val="green"/>
          <w14:ligatures w14:val="none"/>
        </w:rPr>
        <w:t xml:space="preserve">) classes and an office hour scheduled on a particular day. The instructor does their office hour and </w:t>
      </w:r>
      <w:r w:rsidRPr="002161C8">
        <w:rPr>
          <w:rFonts w:ascii="Arial" w:eastAsia="Calibri" w:hAnsi="Arial" w:cs="Arial"/>
          <w:b/>
          <w:strike/>
          <w:color w:val="EE0000"/>
          <w:kern w:val="0"/>
          <w:sz w:val="22"/>
          <w:highlight w:val="green"/>
          <w:u w:val="single"/>
          <w14:ligatures w14:val="none"/>
        </w:rPr>
        <w:t xml:space="preserve">two </w:t>
      </w:r>
      <w:r w:rsidRPr="002161C8">
        <w:rPr>
          <w:rFonts w:ascii="Arial" w:eastAsia="Calibri" w:hAnsi="Arial" w:cs="Arial"/>
          <w:b/>
          <w:color w:val="EE0000"/>
          <w:kern w:val="0"/>
          <w:sz w:val="22"/>
          <w:highlight w:val="green"/>
          <w:u w:val="single"/>
          <w14:ligatures w14:val="none"/>
        </w:rPr>
        <w:t xml:space="preserve">three </w:t>
      </w:r>
      <w:r w:rsidRPr="002161C8">
        <w:rPr>
          <w:rFonts w:ascii="Arial" w:eastAsia="Calibri" w:hAnsi="Arial" w:cs="Arial"/>
          <w:kern w:val="0"/>
          <w:sz w:val="22"/>
          <w:highlight w:val="green"/>
          <w14:ligatures w14:val="none"/>
        </w:rPr>
        <w:t>(</w:t>
      </w:r>
      <w:r w:rsidRPr="002161C8">
        <w:rPr>
          <w:rFonts w:ascii="Arial" w:eastAsia="Calibri" w:hAnsi="Arial" w:cs="Arial"/>
          <w:b/>
          <w:strike/>
          <w:color w:val="EE0000"/>
          <w:kern w:val="0"/>
          <w:sz w:val="22"/>
          <w:highlight w:val="green"/>
          <w:u w:val="single"/>
          <w14:ligatures w14:val="none"/>
        </w:rPr>
        <w:t>2</w:t>
      </w:r>
      <w:r w:rsidRPr="002161C8">
        <w:rPr>
          <w:rFonts w:ascii="Arial" w:eastAsia="Calibri" w:hAnsi="Arial" w:cs="Arial"/>
          <w:b/>
          <w:color w:val="EE0000"/>
          <w:kern w:val="0"/>
          <w:sz w:val="22"/>
          <w:highlight w:val="green"/>
          <w:u w:val="single"/>
          <w14:ligatures w14:val="none"/>
        </w:rPr>
        <w:t>3</w:t>
      </w:r>
      <w:r w:rsidRPr="002161C8">
        <w:rPr>
          <w:rFonts w:ascii="Arial" w:eastAsia="Calibri" w:hAnsi="Arial" w:cs="Arial"/>
          <w:kern w:val="0"/>
          <w:sz w:val="22"/>
          <w:highlight w:val="green"/>
          <w14:ligatures w14:val="none"/>
        </w:rPr>
        <w:t xml:space="preserve">) of the scheduled classes, but gets very ill and has to miss their </w:t>
      </w:r>
      <w:r w:rsidRPr="002161C8">
        <w:rPr>
          <w:rFonts w:ascii="Arial" w:eastAsia="Calibri" w:hAnsi="Arial" w:cs="Arial"/>
          <w:b/>
          <w:strike/>
          <w:color w:val="EE0000"/>
          <w:kern w:val="0"/>
          <w:sz w:val="22"/>
          <w:highlight w:val="green"/>
          <w:u w:val="single"/>
          <w14:ligatures w14:val="none"/>
        </w:rPr>
        <w:t xml:space="preserve">third </w:t>
      </w:r>
      <w:r w:rsidRPr="002161C8">
        <w:rPr>
          <w:rFonts w:ascii="Arial" w:eastAsia="Calibri" w:hAnsi="Arial" w:cs="Arial"/>
          <w:b/>
          <w:color w:val="EE0000"/>
          <w:kern w:val="0"/>
          <w:sz w:val="22"/>
          <w:highlight w:val="green"/>
          <w:u w:val="single"/>
          <w14:ligatures w14:val="none"/>
        </w:rPr>
        <w:t xml:space="preserve">fourth </w:t>
      </w:r>
      <w:r w:rsidRPr="002161C8">
        <w:rPr>
          <w:rFonts w:ascii="Arial" w:eastAsia="Calibri" w:hAnsi="Arial" w:cs="Arial"/>
          <w:kern w:val="0"/>
          <w:sz w:val="22"/>
          <w:highlight w:val="green"/>
          <w14:ligatures w14:val="none"/>
        </w:rPr>
        <w:t xml:space="preserve">class. While the first </w:t>
      </w:r>
      <w:r w:rsidRPr="002161C8">
        <w:rPr>
          <w:rFonts w:ascii="Arial" w:eastAsia="Calibri" w:hAnsi="Arial" w:cs="Arial"/>
          <w:b/>
          <w:strike/>
          <w:color w:val="EE0000"/>
          <w:kern w:val="0"/>
          <w:sz w:val="22"/>
          <w:highlight w:val="green"/>
          <w:u w:val="single"/>
          <w14:ligatures w14:val="none"/>
        </w:rPr>
        <w:t xml:space="preserve">two </w:t>
      </w:r>
      <w:r w:rsidRPr="002161C8">
        <w:rPr>
          <w:rFonts w:ascii="Arial" w:eastAsia="Calibri" w:hAnsi="Arial" w:cs="Arial"/>
          <w:b/>
          <w:color w:val="EE0000"/>
          <w:kern w:val="0"/>
          <w:sz w:val="22"/>
          <w:highlight w:val="green"/>
          <w:u w:val="single"/>
          <w14:ligatures w14:val="none"/>
        </w:rPr>
        <w:t xml:space="preserve">three </w:t>
      </w:r>
      <w:r w:rsidRPr="002161C8">
        <w:rPr>
          <w:rFonts w:ascii="Arial" w:eastAsia="Calibri" w:hAnsi="Arial" w:cs="Arial"/>
          <w:kern w:val="0"/>
          <w:sz w:val="22"/>
          <w:highlight w:val="green"/>
          <w14:ligatures w14:val="none"/>
        </w:rPr>
        <w:t>(</w:t>
      </w:r>
      <w:r w:rsidRPr="002161C8">
        <w:rPr>
          <w:rFonts w:ascii="Arial" w:eastAsia="Calibri" w:hAnsi="Arial" w:cs="Arial"/>
          <w:b/>
          <w:strike/>
          <w:color w:val="EE0000"/>
          <w:kern w:val="0"/>
          <w:sz w:val="22"/>
          <w:highlight w:val="green"/>
          <w:u w:val="single"/>
          <w14:ligatures w14:val="none"/>
        </w:rPr>
        <w:t>2</w:t>
      </w:r>
      <w:r w:rsidRPr="002161C8">
        <w:rPr>
          <w:rFonts w:ascii="Arial" w:eastAsia="Calibri" w:hAnsi="Arial" w:cs="Arial"/>
          <w:b/>
          <w:color w:val="EE0000"/>
          <w:kern w:val="0"/>
          <w:sz w:val="22"/>
          <w:highlight w:val="green"/>
          <w:u w:val="single"/>
          <w14:ligatures w14:val="none"/>
        </w:rPr>
        <w:t>3</w:t>
      </w:r>
      <w:r w:rsidRPr="002161C8">
        <w:rPr>
          <w:rFonts w:ascii="Arial" w:eastAsia="Calibri" w:hAnsi="Arial" w:cs="Arial"/>
          <w:kern w:val="0"/>
          <w:sz w:val="22"/>
          <w:highlight w:val="green"/>
          <w14:ligatures w14:val="none"/>
        </w:rPr>
        <w:t xml:space="preserve">) classes were part of Instructor B’s contract load, the </w:t>
      </w:r>
      <w:r w:rsidRPr="002161C8">
        <w:rPr>
          <w:rFonts w:ascii="Arial" w:eastAsia="Calibri" w:hAnsi="Arial" w:cs="Arial"/>
          <w:b/>
          <w:strike/>
          <w:color w:val="EE0000"/>
          <w:kern w:val="0"/>
          <w:sz w:val="22"/>
          <w:highlight w:val="green"/>
          <w:u w:val="single"/>
          <w14:ligatures w14:val="none"/>
        </w:rPr>
        <w:t xml:space="preserve">third </w:t>
      </w:r>
      <w:r w:rsidRPr="002161C8">
        <w:rPr>
          <w:rFonts w:ascii="Arial" w:eastAsia="Calibri" w:hAnsi="Arial" w:cs="Arial"/>
          <w:b/>
          <w:color w:val="EE0000"/>
          <w:kern w:val="0"/>
          <w:sz w:val="22"/>
          <w:highlight w:val="green"/>
          <w:u w:val="single"/>
          <w14:ligatures w14:val="none"/>
        </w:rPr>
        <w:t xml:space="preserve">fourth </w:t>
      </w:r>
      <w:r w:rsidRPr="002161C8">
        <w:rPr>
          <w:rFonts w:ascii="Arial" w:eastAsia="Calibri" w:hAnsi="Arial" w:cs="Arial"/>
          <w:kern w:val="0"/>
          <w:sz w:val="22"/>
          <w:highlight w:val="green"/>
          <w14:ligatures w14:val="none"/>
        </w:rPr>
        <w:t xml:space="preserve">class was a Schedule B overload class. Instructor B’s contractual obligation for that day was </w:t>
      </w:r>
      <w:r w:rsidRPr="002161C8">
        <w:rPr>
          <w:rFonts w:ascii="Arial" w:eastAsia="Calibri" w:hAnsi="Arial" w:cs="Arial"/>
          <w:b/>
          <w:strike/>
          <w:color w:val="EE0000"/>
          <w:kern w:val="0"/>
          <w:sz w:val="22"/>
          <w:highlight w:val="green"/>
          <w:u w:val="single"/>
          <w14:ligatures w14:val="none"/>
        </w:rPr>
        <w:t xml:space="preserve">three </w:t>
      </w:r>
      <w:r w:rsidRPr="002161C8">
        <w:rPr>
          <w:rFonts w:ascii="Arial" w:eastAsia="Calibri" w:hAnsi="Arial" w:cs="Arial"/>
          <w:b/>
          <w:color w:val="EE0000"/>
          <w:kern w:val="0"/>
          <w:sz w:val="22"/>
          <w:highlight w:val="green"/>
          <w:u w:val="single"/>
          <w14:ligatures w14:val="none"/>
        </w:rPr>
        <w:t xml:space="preserve">five </w:t>
      </w:r>
      <w:r w:rsidRPr="002161C8">
        <w:rPr>
          <w:rFonts w:ascii="Arial" w:eastAsia="Calibri" w:hAnsi="Arial" w:cs="Arial"/>
          <w:kern w:val="0"/>
          <w:sz w:val="22"/>
          <w:highlight w:val="green"/>
          <w14:ligatures w14:val="none"/>
        </w:rPr>
        <w:t>(</w:t>
      </w:r>
      <w:r w:rsidRPr="002161C8">
        <w:rPr>
          <w:rFonts w:ascii="Arial" w:eastAsia="Calibri" w:hAnsi="Arial" w:cs="Arial"/>
          <w:b/>
          <w:color w:val="EE0000"/>
          <w:kern w:val="0"/>
          <w:sz w:val="22"/>
          <w:highlight w:val="green"/>
          <w:u w:val="single"/>
          <w14:ligatures w14:val="none"/>
        </w:rPr>
        <w:t>5</w:t>
      </w:r>
      <w:r w:rsidRPr="002161C8">
        <w:rPr>
          <w:rFonts w:ascii="Arial" w:eastAsia="Calibri" w:hAnsi="Arial" w:cs="Arial"/>
          <w:b/>
          <w:strike/>
          <w:color w:val="EE0000"/>
          <w:kern w:val="0"/>
          <w:sz w:val="22"/>
          <w:highlight w:val="green"/>
          <w:u w:val="single"/>
          <w14:ligatures w14:val="none"/>
        </w:rPr>
        <w:t>3</w:t>
      </w:r>
      <w:r w:rsidRPr="002161C8">
        <w:rPr>
          <w:rFonts w:ascii="Arial" w:eastAsia="Calibri" w:hAnsi="Arial" w:cs="Arial"/>
          <w:kern w:val="0"/>
          <w:sz w:val="22"/>
          <w:highlight w:val="green"/>
          <w14:ligatures w14:val="none"/>
        </w:rPr>
        <w:t>) hours (</w:t>
      </w:r>
      <w:r w:rsidRPr="002161C8">
        <w:rPr>
          <w:rFonts w:ascii="Arial" w:eastAsia="Calibri" w:hAnsi="Arial" w:cs="Arial"/>
          <w:b/>
          <w:strike/>
          <w:color w:val="EE0000"/>
          <w:kern w:val="0"/>
          <w:sz w:val="22"/>
          <w:highlight w:val="green"/>
          <w:u w:val="single"/>
          <w14:ligatures w14:val="none"/>
        </w:rPr>
        <w:t xml:space="preserve">two </w:t>
      </w:r>
      <w:r w:rsidRPr="002161C8">
        <w:rPr>
          <w:rFonts w:ascii="Arial" w:eastAsia="Calibri" w:hAnsi="Arial" w:cs="Arial"/>
          <w:b/>
          <w:color w:val="EE0000"/>
          <w:kern w:val="0"/>
          <w:sz w:val="22"/>
          <w:highlight w:val="green"/>
          <w:u w:val="single"/>
          <w14:ligatures w14:val="none"/>
        </w:rPr>
        <w:t xml:space="preserve">three </w:t>
      </w:r>
      <w:r w:rsidRPr="002161C8">
        <w:rPr>
          <w:rFonts w:ascii="Arial" w:eastAsia="Calibri" w:hAnsi="Arial" w:cs="Arial"/>
          <w:kern w:val="0"/>
          <w:sz w:val="22"/>
          <w:highlight w:val="green"/>
          <w14:ligatures w14:val="none"/>
        </w:rPr>
        <w:t>(</w:t>
      </w:r>
      <w:r w:rsidRPr="002161C8">
        <w:rPr>
          <w:rFonts w:ascii="Arial" w:eastAsia="Calibri" w:hAnsi="Arial" w:cs="Arial"/>
          <w:b/>
          <w:strike/>
          <w:color w:val="EE0000"/>
          <w:kern w:val="0"/>
          <w:sz w:val="22"/>
          <w:highlight w:val="green"/>
          <w:u w:val="single"/>
          <w14:ligatures w14:val="none"/>
        </w:rPr>
        <w:t>2</w:t>
      </w:r>
      <w:r w:rsidRPr="002161C8">
        <w:rPr>
          <w:rFonts w:ascii="Arial" w:eastAsia="Calibri" w:hAnsi="Arial" w:cs="Arial"/>
          <w:b/>
          <w:kern w:val="0"/>
          <w:sz w:val="22"/>
          <w:highlight w:val="green"/>
          <w:u w:val="single"/>
          <w14:ligatures w14:val="none"/>
        </w:rPr>
        <w:t>3</w:t>
      </w:r>
      <w:r w:rsidRPr="002161C8">
        <w:rPr>
          <w:rFonts w:ascii="Arial" w:eastAsia="Calibri" w:hAnsi="Arial" w:cs="Arial"/>
          <w:kern w:val="0"/>
          <w:sz w:val="22"/>
          <w:highlight w:val="green"/>
          <w14:ligatures w14:val="none"/>
        </w:rPr>
        <w:t>), one-hour courses</w:t>
      </w:r>
      <w:r w:rsidRPr="002161C8">
        <w:rPr>
          <w:rFonts w:ascii="Arial" w:eastAsia="Calibri" w:hAnsi="Arial" w:cs="Arial"/>
          <w:b/>
          <w:color w:val="EE0000"/>
          <w:kern w:val="0"/>
          <w:sz w:val="22"/>
          <w:highlight w:val="green"/>
          <w:u w:val="single"/>
          <w14:ligatures w14:val="none"/>
        </w:rPr>
        <w:t xml:space="preserve"> as part of their regular load, one (1) one-hour course as overload</w:t>
      </w:r>
      <w:r w:rsidRPr="002161C8">
        <w:rPr>
          <w:rFonts w:ascii="Arial" w:eastAsia="Calibri" w:hAnsi="Arial" w:cs="Arial"/>
          <w:kern w:val="0"/>
          <w:sz w:val="22"/>
          <w:highlight w:val="green"/>
          <w14:ligatures w14:val="none"/>
        </w:rPr>
        <w:t xml:space="preserve"> and one (1) office hour), and they met </w:t>
      </w:r>
      <w:r w:rsidRPr="002161C8">
        <w:rPr>
          <w:rFonts w:ascii="Arial" w:eastAsia="Calibri" w:hAnsi="Arial" w:cs="Arial"/>
          <w:b/>
          <w:strike/>
          <w:color w:val="EE0000"/>
          <w:kern w:val="0"/>
          <w:sz w:val="22"/>
          <w:highlight w:val="green"/>
          <w:u w:val="single"/>
          <w14:ligatures w14:val="none"/>
        </w:rPr>
        <w:t>one-hundred</w:t>
      </w:r>
      <w:r w:rsidRPr="002161C8">
        <w:rPr>
          <w:rFonts w:ascii="Arial" w:eastAsia="Calibri" w:hAnsi="Arial" w:cs="Arial"/>
          <w:b/>
          <w:color w:val="EE0000"/>
          <w:kern w:val="0"/>
          <w:sz w:val="22"/>
          <w:highlight w:val="green"/>
          <w:u w:val="single"/>
          <w14:ligatures w14:val="none"/>
        </w:rPr>
        <w:t>eighty</w:t>
      </w:r>
      <w:r w:rsidRPr="002161C8">
        <w:rPr>
          <w:rFonts w:ascii="Arial" w:eastAsia="Calibri" w:hAnsi="Arial" w:cs="Arial"/>
          <w:kern w:val="0"/>
          <w:sz w:val="22"/>
          <w:highlight w:val="green"/>
          <w14:ligatures w14:val="none"/>
        </w:rPr>
        <w:t xml:space="preserve"> percent (</w:t>
      </w:r>
      <w:r w:rsidRPr="002161C8">
        <w:rPr>
          <w:rFonts w:ascii="Arial" w:eastAsia="Calibri" w:hAnsi="Arial" w:cs="Arial"/>
          <w:b/>
          <w:strike/>
          <w:color w:val="EE0000"/>
          <w:kern w:val="0"/>
          <w:sz w:val="22"/>
          <w:highlight w:val="green"/>
          <w:u w:val="single"/>
          <w14:ligatures w14:val="none"/>
        </w:rPr>
        <w:t>100</w:t>
      </w:r>
      <w:r w:rsidRPr="002161C8">
        <w:rPr>
          <w:rFonts w:ascii="Arial" w:eastAsia="Calibri" w:hAnsi="Arial" w:cs="Arial"/>
          <w:b/>
          <w:color w:val="EE0000"/>
          <w:kern w:val="0"/>
          <w:sz w:val="22"/>
          <w:highlight w:val="green"/>
          <w:u w:val="single"/>
          <w14:ligatures w14:val="none"/>
        </w:rPr>
        <w:t>80</w:t>
      </w:r>
      <w:r w:rsidRPr="002161C8">
        <w:rPr>
          <w:rFonts w:ascii="Arial" w:eastAsia="Calibri" w:hAnsi="Arial" w:cs="Arial"/>
          <w:kern w:val="0"/>
          <w:sz w:val="22"/>
          <w:highlight w:val="green"/>
          <w14:ligatures w14:val="none"/>
        </w:rPr>
        <w:t>%) of that obligation</w:t>
      </w:r>
      <w:r w:rsidRPr="002161C8">
        <w:rPr>
          <w:rFonts w:ascii="Arial" w:eastAsia="Calibri" w:hAnsi="Arial" w:cs="Arial"/>
          <w:b/>
          <w:strike/>
          <w:color w:val="EE0000"/>
          <w:kern w:val="0"/>
          <w:sz w:val="22"/>
          <w:highlight w:val="green"/>
          <w:u w:val="single"/>
          <w14:ligatures w14:val="none"/>
        </w:rPr>
        <w:t xml:space="preserve"> so they will not report having missed any workdays on the Academic Absence Form</w:t>
      </w:r>
      <w:r w:rsidRPr="002161C8">
        <w:rPr>
          <w:rFonts w:ascii="Arial" w:eastAsia="Calibri" w:hAnsi="Arial" w:cs="Arial"/>
          <w:kern w:val="0"/>
          <w:sz w:val="22"/>
          <w:highlight w:val="green"/>
          <w14:ligatures w14:val="none"/>
        </w:rPr>
        <w:t>. They will</w:t>
      </w:r>
      <w:r w:rsidRPr="002161C8">
        <w:rPr>
          <w:rFonts w:ascii="Arial" w:eastAsia="Calibri" w:hAnsi="Arial" w:cs="Arial"/>
          <w:b/>
          <w:strike/>
          <w:color w:val="EE0000"/>
          <w:kern w:val="0"/>
          <w:sz w:val="22"/>
          <w:highlight w:val="green"/>
          <w:u w:val="single"/>
          <w14:ligatures w14:val="none"/>
        </w:rPr>
        <w:t>, however,</w:t>
      </w:r>
      <w:r w:rsidRPr="002161C8">
        <w:rPr>
          <w:rFonts w:ascii="Arial" w:eastAsia="Calibri" w:hAnsi="Arial" w:cs="Arial"/>
          <w:kern w:val="0"/>
          <w:sz w:val="22"/>
          <w:highlight w:val="green"/>
          <w14:ligatures w14:val="none"/>
        </w:rPr>
        <w:t xml:space="preserve"> need to </w:t>
      </w:r>
      <w:r w:rsidRPr="002161C8">
        <w:rPr>
          <w:rFonts w:ascii="Arial" w:eastAsia="Calibri" w:hAnsi="Arial" w:cs="Arial"/>
          <w:b/>
          <w:color w:val="EE0000"/>
          <w:kern w:val="0"/>
          <w:sz w:val="22"/>
          <w:highlight w:val="green"/>
          <w:u w:val="single"/>
          <w14:ligatures w14:val="none"/>
        </w:rPr>
        <w:t>report twenty hundredths (0.20) days sick time on the Academic Absence form</w:t>
      </w:r>
      <w:r w:rsidRPr="002161C8">
        <w:rPr>
          <w:rFonts w:ascii="Arial" w:eastAsia="Calibri" w:hAnsi="Arial" w:cs="Arial"/>
          <w:b/>
          <w:strike/>
          <w:color w:val="EE0000"/>
          <w:kern w:val="0"/>
          <w:sz w:val="22"/>
          <w:highlight w:val="green"/>
          <w:u w:val="single"/>
          <w14:ligatures w14:val="none"/>
        </w:rPr>
        <w:t>fill out the Academic Absence Form specific to Schedule B work and will report having missed one (1) hour</w:t>
      </w:r>
      <w:r w:rsidRPr="002161C8">
        <w:rPr>
          <w:rFonts w:ascii="Arial" w:eastAsia="Calibri" w:hAnsi="Arial" w:cs="Arial"/>
          <w:kern w:val="0"/>
          <w:sz w:val="22"/>
          <w:highlight w:val="green"/>
          <w14:ligatures w14:val="none"/>
        </w:rPr>
        <w:t>.</w:t>
      </w:r>
    </w:p>
    <w:p w14:paraId="3D978DA8" w14:textId="77777777" w:rsidR="00972E4F" w:rsidRPr="00C51F71" w:rsidRDefault="00972E4F" w:rsidP="00972E4F">
      <w:pPr>
        <w:widowControl w:val="0"/>
        <w:spacing w:after="0" w:line="240" w:lineRule="auto"/>
        <w:ind w:left="1260"/>
        <w:jc w:val="both"/>
        <w:rPr>
          <w:rFonts w:ascii="Arial" w:eastAsia="Times New Roman" w:hAnsi="Arial" w:cs="Arial"/>
          <w:kern w:val="0"/>
          <w:sz w:val="22"/>
          <w:szCs w:val="22"/>
          <w14:ligatures w14:val="none"/>
        </w:rPr>
      </w:pPr>
    </w:p>
    <w:p w14:paraId="7A224231" w14:textId="1D28FEEE" w:rsidR="00972E4F" w:rsidRPr="00C51F71" w:rsidRDefault="001924F5"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4</w:t>
      </w:r>
      <w:r w:rsidR="00972E4F" w:rsidRPr="001924F5">
        <w:rPr>
          <w:rFonts w:ascii="Arial" w:eastAsia="Times New Roman" w:hAnsi="Arial" w:cs="Arial"/>
          <w:b/>
          <w:strike/>
          <w:color w:val="EE0000"/>
          <w:kern w:val="0"/>
          <w:sz w:val="22"/>
          <w:szCs w:val="22"/>
          <w:u w:val="single"/>
          <w14:ligatures w14:val="none"/>
        </w:rPr>
        <w:t>5</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660624EF" w:rsidR="00972E4F" w:rsidRPr="00C51F71"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5</w:t>
      </w:r>
      <w:r w:rsidR="00972E4F" w:rsidRPr="001924F5">
        <w:rPr>
          <w:rFonts w:ascii="Arial" w:eastAsia="Times New Roman" w:hAnsi="Arial" w:cs="Arial"/>
          <w:b/>
          <w:strike/>
          <w:color w:val="EE0000"/>
          <w:kern w:val="0"/>
          <w:sz w:val="22"/>
          <w:szCs w:val="22"/>
          <w:u w:val="single"/>
          <w14:ligatures w14:val="none"/>
        </w:rPr>
        <w:t>6</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Any unit member who is in paid status while on sick leave, sabbatical, or other paid leave will continue to earn all leave benefits to which entitled if employed full-time. A unit member who is on a leave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74724C03"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6</w:t>
      </w:r>
      <w:r w:rsidR="00972E4F" w:rsidRPr="001924F5">
        <w:rPr>
          <w:rFonts w:ascii="Arial" w:eastAsia="Times New Roman" w:hAnsi="Arial" w:cs="Arial"/>
          <w:b/>
          <w:strike/>
          <w:color w:val="EE0000"/>
          <w:kern w:val="0"/>
          <w:sz w:val="22"/>
          <w:szCs w:val="22"/>
          <w:u w:val="single"/>
          <w14:ligatures w14:val="none"/>
        </w:rPr>
        <w:t>7</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0CCB2F37"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7</w:t>
      </w:r>
      <w:r w:rsidR="00972E4F" w:rsidRPr="001924F5">
        <w:rPr>
          <w:rFonts w:ascii="Arial" w:eastAsia="Times New Roman" w:hAnsi="Arial" w:cs="Arial"/>
          <w:b/>
          <w:strike/>
          <w:color w:val="EE0000"/>
          <w:kern w:val="0"/>
          <w:sz w:val="22"/>
          <w:szCs w:val="22"/>
          <w:u w:val="single"/>
          <w14:ligatures w14:val="none"/>
        </w:rPr>
        <w:t>8</w:t>
      </w:r>
      <w:r w:rsidR="00972E4F" w:rsidRPr="00C51F71">
        <w:rPr>
          <w:rFonts w:ascii="Arial" w:eastAsia="Times New Roman" w:hAnsi="Arial" w:cs="Arial"/>
          <w:kern w:val="0"/>
          <w:sz w:val="22"/>
          <w:szCs w:val="22"/>
          <w14:ligatures w14:val="none"/>
        </w:rPr>
        <w:t xml:space="preserve">. </w:t>
      </w:r>
      <w:r w:rsidR="00972E4F" w:rsidRPr="00C51F71">
        <w:rPr>
          <w:rFonts w:ascii="Arial" w:eastAsia="Times New Roman" w:hAnsi="Arial" w:cs="Arial"/>
          <w:kern w:val="0"/>
          <w:sz w:val="22"/>
          <w:szCs w:val="22"/>
          <w14:ligatures w14:val="none"/>
        </w:rPr>
        <w:tab/>
        <w:t>Sick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It will be the responsibility of the unit member to notify the Human Resources Office, in writing, of the name and address of the District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85083B0" w:rsidR="00972E4F" w:rsidRPr="00C51F71" w:rsidRDefault="001924F5"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8</w:t>
      </w:r>
      <w:r w:rsidR="00972E4F" w:rsidRPr="001924F5">
        <w:rPr>
          <w:rFonts w:ascii="Arial" w:eastAsia="Times New Roman" w:hAnsi="Arial" w:cs="Arial"/>
          <w:b/>
          <w:strike/>
          <w:color w:val="EE0000"/>
          <w:kern w:val="0"/>
          <w:sz w:val="22"/>
          <w:szCs w:val="22"/>
          <w:u w:val="single"/>
          <w14:ligatures w14:val="none"/>
        </w:rPr>
        <w:t>9</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All sick leave rights or accumulations will be canceled when a full-time unit member severs all official connection with the District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70608DF3" w14:textId="77777777" w:rsidR="00972E4F" w:rsidRPr="00334036" w:rsidRDefault="00972E4F" w:rsidP="00972E4F">
      <w:pPr>
        <w:widowControl w:val="0"/>
        <w:spacing w:after="0" w:line="240" w:lineRule="auto"/>
        <w:rPr>
          <w:rFonts w:ascii="Arial" w:eastAsia="Times New Roman" w:hAnsi="Arial" w:cs="Arial"/>
          <w:b/>
          <w:bCs/>
          <w:kern w:val="0"/>
          <w:sz w:val="22"/>
          <w:szCs w:val="22"/>
          <w14:ligatures w14:val="none"/>
        </w:rPr>
      </w:pPr>
    </w:p>
    <w:p w14:paraId="4B3B0567" w14:textId="5F5D4B1A" w:rsidR="00972E4F" w:rsidRPr="007956F2" w:rsidRDefault="00972E4F" w:rsidP="00972E4F">
      <w:pPr>
        <w:pStyle w:val="ListParagraph"/>
        <w:widowControl w:val="0"/>
        <w:tabs>
          <w:tab w:val="left" w:pos="2585"/>
        </w:tabs>
        <w:autoSpaceDE w:val="0"/>
        <w:autoSpaceDN w:val="0"/>
        <w:spacing w:after="0" w:line="240" w:lineRule="auto"/>
        <w:ind w:left="1440" w:right="187" w:hanging="720"/>
        <w:rPr>
          <w:rFonts w:ascii="Arial" w:eastAsia="Times New Roman" w:hAnsi="Arial" w:cs="Arial"/>
          <w:color w:val="EE0000"/>
          <w:sz w:val="22"/>
          <w:szCs w:val="22"/>
        </w:rPr>
      </w:pPr>
      <w:r w:rsidRPr="001924F5">
        <w:rPr>
          <w:rFonts w:ascii="Arial" w:eastAsia="Times New Roman" w:hAnsi="Arial" w:cs="Arial"/>
          <w:sz w:val="22"/>
          <w:szCs w:val="22"/>
        </w:rPr>
        <w:t>1</w:t>
      </w:r>
      <w:r w:rsidRPr="001924F5">
        <w:rPr>
          <w:rFonts w:ascii="Arial" w:eastAsia="Times New Roman" w:hAnsi="Arial" w:cs="Arial"/>
          <w:b/>
          <w:strike/>
          <w:sz w:val="22"/>
          <w:szCs w:val="22"/>
          <w:u w:val="single"/>
        </w:rPr>
        <w:t>0</w:t>
      </w:r>
      <w:r w:rsidRPr="001924F5">
        <w:rPr>
          <w:rFonts w:ascii="Arial" w:eastAsia="Times New Roman" w:hAnsi="Arial" w:cs="Arial"/>
          <w:sz w:val="22"/>
          <w:szCs w:val="22"/>
        </w:rPr>
        <w:t>.</w:t>
      </w:r>
      <w:r w:rsidRPr="001924F5">
        <w:rPr>
          <w:rFonts w:ascii="Arial" w:eastAsia="Times New Roman" w:hAnsi="Arial" w:cs="Arial"/>
          <w:sz w:val="22"/>
          <w:szCs w:val="22"/>
        </w:rPr>
        <w:tab/>
        <w:t>Any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unit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member</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will</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have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the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right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to</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utilize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sick</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leave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necessitated</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by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 xml:space="preserve">pregnancy, miscarriage, childbirth, and recovery therefrom. </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77777777" w:rsidR="00972E4F" w:rsidRPr="00C51F71" w:rsidRDefault="00972E4F"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sidRPr="004B1670">
        <w:rPr>
          <w:rFonts w:ascii="Arial" w:eastAsia="Times New Roman" w:hAnsi="Arial" w:cs="Arial"/>
          <w:b/>
          <w:bCs/>
          <w:color w:val="000000" w:themeColor="text1"/>
          <w:sz w:val="22"/>
          <w:szCs w:val="22"/>
          <w:u w:val="single"/>
        </w:rPr>
        <w:t>2</w:t>
      </w:r>
      <w:r w:rsidRPr="004B1670">
        <w:rPr>
          <w:rFonts w:ascii="Arial" w:eastAsia="Times New Roman" w:hAnsi="Arial" w:cs="Arial"/>
          <w:b/>
          <w:strike/>
          <w:color w:val="000000" w:themeColor="text1"/>
          <w:kern w:val="0"/>
          <w:sz w:val="22"/>
          <w:szCs w:val="22"/>
          <w:u w:val="single"/>
          <w14:ligatures w14:val="none"/>
        </w:rPr>
        <w:t>11</w:t>
      </w:r>
      <w:r w:rsidRPr="001C65F5">
        <w:rPr>
          <w:rFonts w:ascii="Arial" w:eastAsia="Times New Roman" w:hAnsi="Arial" w:cs="Arial"/>
          <w:b/>
          <w:color w:val="000000" w:themeColor="text1"/>
          <w:kern w:val="0"/>
          <w:sz w:val="22"/>
          <w:szCs w:val="22"/>
          <w:u w:val="single"/>
          <w14:ligatures w14:val="none"/>
        </w:rPr>
        <w:t>.</w:t>
      </w:r>
      <w:r w:rsidRPr="001C65F5">
        <w:rPr>
          <w:rFonts w:ascii="Arial" w:eastAsia="Times New Roman" w:hAnsi="Arial" w:cs="Arial"/>
          <w:b/>
          <w:color w:val="000000" w:themeColor="text1"/>
          <w:kern w:val="0"/>
          <w:sz w:val="22"/>
          <w:szCs w:val="22"/>
          <w:u w:val="single"/>
          <w14:ligatures w14:val="none"/>
        </w:rPr>
        <w:tab/>
      </w:r>
      <w:r w:rsidRPr="004B1670">
        <w:rPr>
          <w:rFonts w:ascii="Arial" w:eastAsia="Times New Roman" w:hAnsi="Arial" w:cs="Arial"/>
          <w:kern w:val="0"/>
          <w:sz w:val="22"/>
          <w:szCs w:val="22"/>
          <w14:ligatures w14:val="none"/>
        </w:rPr>
        <w:t>A unit member may use their sick leave for purposes of parental leave for a period of up to twelve</w:t>
      </w:r>
      <w:r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Unit members are not required to use sick leave while on parental leave, and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12</w:t>
      </w:r>
      <w:r w:rsidRPr="001C65F5">
        <w:rPr>
          <w:rFonts w:ascii="Arial" w:eastAsia="Times New Roman" w:hAnsi="Arial" w:cs="Arial"/>
          <w:b/>
          <w:color w:val="000000" w:themeColor="text1"/>
          <w:kern w:val="0"/>
          <w:sz w:val="22"/>
          <w:szCs w:val="22"/>
          <w:u w:val="single"/>
          <w14:ligatures w14:val="none"/>
        </w:rPr>
        <w:t>3</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Unit member</w:t>
      </w:r>
      <w:r w:rsidRPr="001C65F5">
        <w:rPr>
          <w:rFonts w:ascii="Arial" w:eastAsia="Times New Roman" w:hAnsi="Arial" w:cs="Arial"/>
          <w:b/>
          <w:color w:val="000000" w:themeColor="text1"/>
          <w:kern w:val="0"/>
          <w:sz w:val="22"/>
          <w:szCs w:val="22"/>
          <w14:ligatures w14:val="none"/>
        </w:rPr>
        <w:t xml:space="preserve">s </w:t>
      </w:r>
      <w:r w:rsidRPr="001C65F5">
        <w:rPr>
          <w:rFonts w:ascii="Arial" w:eastAsia="Times New Roman" w:hAnsi="Arial" w:cs="Arial"/>
          <w:color w:val="000000" w:themeColor="text1"/>
          <w:kern w:val="0"/>
          <w:sz w:val="22"/>
          <w:szCs w:val="22"/>
          <w14:ligatures w14:val="none"/>
        </w:rPr>
        <w:t>can access a current accounting of their accumulated sick leave on the District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lastRenderedPageBreak/>
        <w:t>13</w:t>
      </w:r>
      <w:r w:rsidRPr="001C65F5">
        <w:rPr>
          <w:rFonts w:ascii="Arial" w:eastAsia="Times New Roman" w:hAnsi="Arial" w:cs="Arial"/>
          <w:b/>
          <w:color w:val="000000" w:themeColor="text1"/>
          <w:kern w:val="0"/>
          <w:sz w:val="22"/>
          <w:szCs w:val="22"/>
          <w:u w:val="single"/>
          <w14:ligatures w14:val="none"/>
        </w:rPr>
        <w:t>4</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3386DAF8"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14</w:t>
      </w:r>
      <w:r w:rsidRPr="001C65F5">
        <w:rPr>
          <w:rFonts w:ascii="Arial" w:eastAsia="Times New Roman" w:hAnsi="Arial" w:cs="Arial"/>
          <w:b/>
          <w:color w:val="000000" w:themeColor="text1"/>
          <w:kern w:val="0"/>
          <w:sz w:val="22"/>
          <w:szCs w:val="22"/>
          <w:u w:val="single"/>
          <w14:ligatures w14:val="none"/>
        </w:rPr>
        <w:t>5</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After a unit member is absent three (3) or more consecutive duty days, he or she will provide the administration, upon request, a statement from a health care provider verifying their fitness to return to duty. A member absent for more than three (3) duty days will notify their immediate supervisor of their approximate return date. The District may require an employee to provide physician’s certification for use of sick leave </w:t>
      </w:r>
      <w:r w:rsidRPr="00F0372A">
        <w:rPr>
          <w:rFonts w:ascii="Arial" w:eastAsia="Times New Roman" w:hAnsi="Arial" w:cs="Arial"/>
          <w:color w:val="000000" w:themeColor="text1"/>
          <w:kern w:val="0"/>
          <w:sz w:val="22"/>
          <w:szCs w:val="22"/>
          <w14:ligatures w14:val="none"/>
        </w:rPr>
        <w:t xml:space="preserve">after </w:t>
      </w:r>
      <w:r w:rsidR="003E52CF" w:rsidRPr="00F0372A">
        <w:rPr>
          <w:rFonts w:ascii="Arial" w:eastAsia="Times New Roman" w:hAnsi="Arial" w:cs="Arial"/>
          <w:b/>
          <w:color w:val="EE0000"/>
          <w:kern w:val="0"/>
          <w:sz w:val="22"/>
          <w:szCs w:val="22"/>
          <w:u w:val="single"/>
          <w14:ligatures w14:val="none"/>
        </w:rPr>
        <w:t>four (4)</w:t>
      </w:r>
      <w:r w:rsidR="003E52CF" w:rsidRPr="00F0372A">
        <w:rPr>
          <w:rFonts w:ascii="Arial" w:eastAsia="Times New Roman" w:hAnsi="Arial" w:cs="Arial"/>
          <w:b/>
          <w:strike/>
          <w:color w:val="EE0000"/>
          <w:kern w:val="0"/>
          <w:sz w:val="22"/>
          <w:szCs w:val="22"/>
          <w:u w:val="single"/>
          <w14:ligatures w14:val="none"/>
        </w:rPr>
        <w:t xml:space="preserve"> </w:t>
      </w:r>
      <w:r w:rsidR="00922A66" w:rsidRPr="00F0372A">
        <w:rPr>
          <w:rFonts w:ascii="Arial" w:eastAsia="Times New Roman" w:hAnsi="Arial" w:cs="Arial"/>
          <w:b/>
          <w:strike/>
          <w:color w:val="EE0000"/>
          <w:kern w:val="0"/>
          <w:sz w:val="22"/>
          <w:szCs w:val="22"/>
          <w:u w:val="single"/>
          <w14:ligatures w14:val="none"/>
        </w:rPr>
        <w:t>three (3)</w:t>
      </w:r>
      <w:r w:rsidRPr="00F0372A">
        <w:rPr>
          <w:rFonts w:ascii="Arial" w:eastAsia="Times New Roman" w:hAnsi="Arial" w:cs="Arial"/>
          <w:color w:val="000000" w:themeColor="text1"/>
          <w:kern w:val="0"/>
          <w:sz w:val="22"/>
          <w:szCs w:val="22"/>
          <w14:ligatures w14:val="none"/>
        </w:rPr>
        <w:t xml:space="preserve"> consecutive days of absence.</w:t>
      </w:r>
    </w:p>
    <w:p w14:paraId="74AF16A9"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7C055531" w14:textId="77777777" w:rsidR="00972E4F" w:rsidRPr="001C65F5" w:rsidRDefault="00972E4F"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15</w:t>
      </w:r>
      <w:r w:rsidRPr="001C65F5">
        <w:rPr>
          <w:rFonts w:ascii="Arial" w:eastAsia="Times New Roman" w:hAnsi="Arial" w:cs="Arial"/>
          <w:b/>
          <w:color w:val="000000" w:themeColor="text1"/>
          <w:kern w:val="0"/>
          <w:sz w:val="22"/>
          <w:szCs w:val="22"/>
          <w:u w:val="single"/>
          <w14:ligatures w14:val="none"/>
        </w:rPr>
        <w:t>6</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662B93B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16</w:t>
      </w:r>
      <w:r w:rsidRPr="001C65F5">
        <w:rPr>
          <w:rFonts w:ascii="Arial" w:eastAsia="Times New Roman" w:hAnsi="Arial" w:cs="Arial"/>
          <w:b/>
          <w:color w:val="000000" w:themeColor="text1"/>
          <w:kern w:val="0"/>
          <w:sz w:val="22"/>
          <w:szCs w:val="22"/>
          <w:u w:val="single"/>
          <w14:ligatures w14:val="none"/>
        </w:rPr>
        <w:t>7</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If a unit member has used more sick leave than </w:t>
      </w:r>
      <w:r w:rsidRPr="00E60139">
        <w:rPr>
          <w:rFonts w:ascii="Arial" w:eastAsia="Times New Roman" w:hAnsi="Arial" w:cs="Arial"/>
          <w:color w:val="000000" w:themeColor="text1"/>
          <w:kern w:val="0"/>
          <w:sz w:val="22"/>
          <w:szCs w:val="22"/>
          <w14:ligatures w14:val="none"/>
        </w:rPr>
        <w:t xml:space="preserve">has been earned or accrued, that deficit, in a dollar amount </w:t>
      </w:r>
      <w:r w:rsidRPr="00E60139">
        <w:rPr>
          <w:rFonts w:ascii="Arial" w:eastAsia="Times New Roman" w:hAnsi="Arial" w:cs="Arial"/>
          <w:kern w:val="0"/>
          <w:sz w:val="22"/>
          <w:szCs w:val="22"/>
          <w14:ligatures w14:val="none"/>
        </w:rPr>
        <w:t xml:space="preserve">calculated from the equivalent daily </w:t>
      </w:r>
      <w:r w:rsidR="00502F1C" w:rsidRPr="00F0372A">
        <w:rPr>
          <w:rFonts w:ascii="Arial" w:eastAsia="Times New Roman" w:hAnsi="Arial" w:cs="Arial"/>
          <w:b/>
          <w:bCs/>
          <w:color w:val="EE0000"/>
          <w:kern w:val="0"/>
          <w:sz w:val="22"/>
          <w:szCs w:val="22"/>
          <w:highlight w:val="green"/>
          <w:u w:val="single"/>
          <w14:ligatures w14:val="none"/>
        </w:rPr>
        <w:t>or overload</w:t>
      </w:r>
      <w:r w:rsidR="00502F1C" w:rsidRPr="00E60139">
        <w:rPr>
          <w:rFonts w:ascii="Arial" w:eastAsia="Times New Roman" w:hAnsi="Arial" w:cs="Arial"/>
          <w:b/>
          <w:bCs/>
          <w:color w:val="EE0000"/>
          <w:kern w:val="0"/>
          <w:sz w:val="22"/>
          <w:szCs w:val="22"/>
          <w:u w:val="single"/>
          <w14:ligatures w14:val="none"/>
        </w:rPr>
        <w:t xml:space="preserve"> </w:t>
      </w:r>
      <w:r w:rsidRPr="00E60139">
        <w:rPr>
          <w:rFonts w:ascii="Arial" w:eastAsia="Times New Roman" w:hAnsi="Arial" w:cs="Arial"/>
          <w:kern w:val="0"/>
          <w:sz w:val="22"/>
          <w:szCs w:val="22"/>
          <w14:ligatures w14:val="none"/>
        </w:rPr>
        <w:t>rate for that member, will be deducted from the next available salary warrant.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an illness or injury that is expected to incapacitate the unit member or any one (1) of the following individuals for an extended period of time</w:t>
      </w:r>
      <w:r w:rsidRPr="0010131D">
        <w:rPr>
          <w:rFonts w:ascii="Arial" w:eastAsia="Times New Roman" w:hAnsi="Arial" w:cs="Arial"/>
          <w:kern w:val="0"/>
          <w:sz w:val="22"/>
          <w:szCs w:val="22"/>
          <w14:ligatures w14:val="none"/>
        </w:rPr>
        <w:t xml:space="preserve">: unit member’s parents, spouse/registered domestic partner, children, legal dependent, or other member of the immediate household. Catastrophic illness or injury requires the unit member to take time off from work for an extended period of time to care for themselves or an eligible individual, and taking time off work creates a </w:t>
      </w:r>
      <w:r w:rsidRPr="009B0AFC">
        <w:rPr>
          <w:rFonts w:ascii="Arial" w:eastAsia="Times New Roman" w:hAnsi="Arial" w:cs="Arial"/>
          <w:kern w:val="0"/>
          <w:sz w:val="22"/>
          <w:szCs w:val="22"/>
          <w14:ligatures w14:val="none"/>
        </w:rPr>
        <w:t>financial hardship for the 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F0372A">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w:t>
      </w:r>
      <w:r w:rsidR="001924F5" w:rsidRPr="00F0372A">
        <w:rPr>
          <w:rFonts w:ascii="Arial" w:eastAsia="Times New Roman" w:hAnsi="Arial" w:cs="Arial"/>
          <w:b/>
          <w:bCs/>
          <w:strike/>
          <w:color w:val="EE0000"/>
          <w:kern w:val="0"/>
          <w:sz w:val="22"/>
          <w:szCs w:val="22"/>
          <w:u w:val="single"/>
          <w14:ligatures w14:val="none"/>
        </w:rPr>
        <w:t>accrued as a part-time faculty</w:t>
      </w:r>
      <w:r w:rsidR="001924F5" w:rsidRPr="00F0372A">
        <w:rPr>
          <w:rFonts w:ascii="Arial" w:eastAsia="Times New Roman" w:hAnsi="Arial" w:cs="Arial"/>
          <w:b/>
          <w:bCs/>
          <w:color w:val="EE0000"/>
          <w:kern w:val="0"/>
          <w:sz w:val="22"/>
          <w:szCs w:val="22"/>
          <w:u w:val="single"/>
          <w14:ligatures w14:val="none"/>
        </w:rPr>
        <w:t xml:space="preserve"> </w:t>
      </w:r>
      <w:r w:rsidRPr="00F0372A">
        <w:rPr>
          <w:rFonts w:ascii="Arial" w:eastAsia="Times New Roman" w:hAnsi="Arial" w:cs="Arial"/>
          <w:kern w:val="0"/>
          <w:sz w:val="22"/>
          <w:szCs w:val="22"/>
          <w14:ligatures w14:val="none"/>
        </w:rPr>
        <w:t xml:space="preserve">at the rate of one (1) day for every four (4) hours of sick leave earned. This conversion is allowed only </w:t>
      </w:r>
      <w:r w:rsidRPr="00F0372A">
        <w:rPr>
          <w:rFonts w:ascii="Arial" w:eastAsia="Times New Roman" w:hAnsi="Arial" w:cs="Arial"/>
          <w:kern w:val="0"/>
          <w:sz w:val="22"/>
          <w:szCs w:val="22"/>
          <w:u w:val="single"/>
          <w14:ligatures w14:val="none"/>
        </w:rPr>
        <w:t xml:space="preserve">after </w:t>
      </w:r>
      <w:r w:rsidRPr="00F0372A">
        <w:rPr>
          <w:rFonts w:ascii="Arial" w:eastAsia="Times New Roman" w:hAnsi="Arial" w:cs="Arial"/>
          <w:kern w:val="0"/>
          <w:sz w:val="22"/>
          <w:szCs w:val="22"/>
          <w14:ligatures w14:val="none"/>
        </w:rPr>
        <w:t>all daily sick leave has been exhausted.</w:t>
      </w:r>
    </w:p>
    <w:p w14:paraId="2E73620B" w14:textId="77777777" w:rsidR="00F0372A" w:rsidRDefault="00F0372A" w:rsidP="00972E4F">
      <w:pPr>
        <w:widowControl w:val="0"/>
        <w:spacing w:after="0" w:line="240" w:lineRule="auto"/>
        <w:ind w:left="720"/>
        <w:jc w:val="both"/>
        <w:rPr>
          <w:rFonts w:ascii="Arial" w:eastAsia="Times New Roman" w:hAnsi="Arial" w:cs="Arial"/>
          <w:kern w:val="0"/>
          <w:sz w:val="22"/>
          <w:szCs w:val="22"/>
          <w14:ligatures w14:val="none"/>
        </w:rPr>
      </w:pPr>
    </w:p>
    <w:p w14:paraId="6BF5EA86" w14:textId="240BF560" w:rsidR="00F0372A" w:rsidRPr="00F0372A" w:rsidRDefault="00F0372A" w:rsidP="00972E4F">
      <w:pPr>
        <w:widowControl w:val="0"/>
        <w:spacing w:after="0" w:line="240" w:lineRule="auto"/>
        <w:ind w:left="720"/>
        <w:jc w:val="both"/>
        <w:rPr>
          <w:rFonts w:ascii="Arial" w:eastAsia="Times New Roman" w:hAnsi="Arial" w:cs="Arial"/>
          <w:b/>
          <w:bCs/>
          <w:color w:val="0000FF"/>
          <w:kern w:val="0"/>
          <w:sz w:val="22"/>
          <w:szCs w:val="22"/>
          <w14:ligatures w14:val="none"/>
        </w:rPr>
      </w:pPr>
      <w:r w:rsidRPr="00F0372A">
        <w:rPr>
          <w:rFonts w:ascii="Arial" w:eastAsia="Times New Roman" w:hAnsi="Arial" w:cs="Arial"/>
          <w:b/>
          <w:bCs/>
          <w:color w:val="0000FF"/>
          <w:kern w:val="0"/>
          <w:sz w:val="22"/>
          <w:szCs w:val="22"/>
          <w14:ligatures w14:val="none"/>
        </w:rPr>
        <w:t>[If hourly sick leave currently includes both overtime and part-time sick leave, and if hourly sick leave for overtime may no longer be earned, then this addition would not be needed as the only hourly sick leave remaining to be accounted for would be for part-time work.]</w:t>
      </w:r>
    </w:p>
    <w:p w14:paraId="4234AE14" w14:textId="77777777" w:rsidR="00972E4F" w:rsidRPr="00C51F71" w:rsidRDefault="00972E4F" w:rsidP="00972E4F">
      <w:pPr>
        <w:widowControl w:val="0"/>
        <w:spacing w:after="0" w:line="240" w:lineRule="auto"/>
        <w:ind w:left="720"/>
        <w:jc w:val="both"/>
        <w:rPr>
          <w:rFonts w:ascii="Arial" w:eastAsia="Times New Roman" w:hAnsi="Arial" w:cs="Arial"/>
          <w:kern w:val="0"/>
          <w:sz w:val="22"/>
          <w:szCs w:val="22"/>
          <w14:ligatures w14:val="none"/>
        </w:rPr>
      </w:pPr>
    </w:p>
    <w:p w14:paraId="6AC06746" w14:textId="73635DEE" w:rsidR="00E138F0" w:rsidRDefault="00972E4F" w:rsidP="0023643C">
      <w:pPr>
        <w:widowControl w:val="0"/>
        <w:spacing w:after="0" w:line="240" w:lineRule="auto"/>
        <w:ind w:left="720"/>
        <w:jc w:val="both"/>
        <w:rPr>
          <w:rFonts w:ascii="Arial" w:eastAsia="Times New Roman" w:hAnsi="Arial" w:cs="Arial"/>
          <w:kern w:val="0"/>
          <w:sz w:val="22"/>
          <w:szCs w:val="22"/>
          <w14:ligatures w14:val="none"/>
        </w:rPr>
      </w:pPr>
      <w:r w:rsidRPr="00E60139">
        <w:rPr>
          <w:rFonts w:ascii="Arial" w:eastAsia="Times New Roman" w:hAnsi="Arial" w:cs="Arial"/>
          <w:kern w:val="0"/>
          <w:sz w:val="22"/>
          <w:szCs w:val="22"/>
          <w14:ligatures w14:val="none"/>
        </w:rPr>
        <w:t xml:space="preserve">Full-time faculty are not eligible to </w:t>
      </w:r>
      <w:r w:rsidRPr="00E60139">
        <w:rPr>
          <w:rFonts w:ascii="Arial" w:eastAsia="Times New Roman" w:hAnsi="Arial" w:cs="Arial"/>
          <w:i/>
          <w:iCs/>
          <w:kern w:val="0"/>
          <w:sz w:val="22"/>
          <w:szCs w:val="22"/>
          <w:u w:val="single"/>
          <w14:ligatures w14:val="none"/>
        </w:rPr>
        <w:t>contribute nor</w:t>
      </w:r>
      <w:r w:rsidRPr="00E60139">
        <w:rPr>
          <w:rFonts w:ascii="Arial" w:eastAsia="Times New Roman" w:hAnsi="Arial" w:cs="Arial"/>
          <w:kern w:val="0"/>
          <w:sz w:val="22"/>
          <w:szCs w:val="22"/>
          <w14:ligatures w14:val="none"/>
        </w:rPr>
        <w:t xml:space="preserve"> withdraw from this Catastrophic Leave Bank for their </w:t>
      </w:r>
      <w:r w:rsidRPr="00F0372A">
        <w:rPr>
          <w:rFonts w:ascii="Arial" w:eastAsia="Times New Roman" w:hAnsi="Arial" w:cs="Arial"/>
          <w:b/>
          <w:strike/>
          <w:kern w:val="0"/>
          <w:sz w:val="22"/>
          <w:szCs w:val="22"/>
          <w:highlight w:val="yellow"/>
          <w:u w:val="single"/>
          <w14:ligatures w14:val="none"/>
        </w:rPr>
        <w:t>overload or</w:t>
      </w:r>
      <w:r w:rsidRPr="00F0372A">
        <w:rPr>
          <w:rFonts w:ascii="Arial" w:eastAsia="Times New Roman" w:hAnsi="Arial" w:cs="Arial"/>
          <w:kern w:val="0"/>
          <w:sz w:val="22"/>
          <w:szCs w:val="22"/>
          <w14:ligatures w14:val="none"/>
        </w:rPr>
        <w:t xml:space="preserve"> </w:t>
      </w:r>
      <w:r w:rsidRPr="00E60139">
        <w:rPr>
          <w:rFonts w:ascii="Arial" w:eastAsia="Times New Roman" w:hAnsi="Arial" w:cs="Arial"/>
          <w:kern w:val="0"/>
          <w:sz w:val="22"/>
          <w:szCs w:val="22"/>
          <w14:ligatures w14:val="none"/>
        </w:rPr>
        <w:t>summer</w:t>
      </w:r>
      <w:r w:rsidRPr="0023643C">
        <w:rPr>
          <w:rFonts w:ascii="Arial" w:eastAsia="Times New Roman" w:hAnsi="Arial" w:cs="Arial"/>
          <w:kern w:val="0"/>
          <w:sz w:val="22"/>
          <w:szCs w:val="22"/>
          <w14:ligatures w14:val="none"/>
        </w:rPr>
        <w:t xml:space="preserve"> session assignments.</w:t>
      </w:r>
    </w:p>
    <w:p w14:paraId="7B6F5FD0" w14:textId="77777777" w:rsidR="0023643C" w:rsidRPr="00E138F0" w:rsidRDefault="0023643C" w:rsidP="0023643C">
      <w:pPr>
        <w:widowControl w:val="0"/>
        <w:spacing w:after="0" w:line="240" w:lineRule="auto"/>
        <w:ind w:left="720"/>
        <w:jc w:val="both"/>
        <w:rPr>
          <w:rFonts w:ascii="Arial" w:eastAsia="Times New Roman" w:hAnsi="Arial" w:cs="Arial"/>
          <w:b/>
          <w:bCs/>
          <w:color w:val="3E14DA"/>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25B272E" w14:textId="77777777" w:rsidR="00972E4F" w:rsidRPr="00B317BC" w:rsidRDefault="00972E4F" w:rsidP="00972E4F">
      <w:pPr>
        <w:widowControl w:val="0"/>
        <w:spacing w:after="0" w:line="240" w:lineRule="auto"/>
        <w:ind w:left="2160" w:right="112" w:hanging="720"/>
        <w:jc w:val="both"/>
        <w:rPr>
          <w:rFonts w:ascii="Arial" w:eastAsia="Times New Roman" w:hAnsi="Arial" w:cs="Arial"/>
          <w:b/>
          <w:bCs/>
          <w:i/>
          <w:iCs/>
          <w:kern w:val="0"/>
          <w:sz w:val="22"/>
          <w:szCs w:val="22"/>
          <w:u w:val="single"/>
          <w14:ligatures w14:val="none"/>
        </w:rPr>
      </w:pPr>
      <w:r w:rsidRPr="001924F5">
        <w:rPr>
          <w:rFonts w:ascii="Arial" w:eastAsia="Times New Roman" w:hAnsi="Arial" w:cs="Arial"/>
          <w:kern w:val="0"/>
          <w:sz w:val="22"/>
          <w:szCs w:val="22"/>
          <w14:ligatures w14:val="none"/>
        </w:rPr>
        <w:t>c.</w:t>
      </w:r>
      <w:r w:rsidRPr="001924F5">
        <w:rPr>
          <w:rFonts w:ascii="Arial" w:eastAsia="Times New Roman" w:hAnsi="Arial" w:cs="Arial"/>
          <w:kern w:val="0"/>
          <w:sz w:val="22"/>
          <w:szCs w:val="22"/>
          <w14:ligatures w14:val="none"/>
        </w:rPr>
        <w:tab/>
        <w:t>New participants may annually join the program during the month of September</w:t>
      </w:r>
      <w:r w:rsidRPr="00B317BC">
        <w:rPr>
          <w:rFonts w:ascii="Arial" w:eastAsia="Times New Roman" w:hAnsi="Arial" w:cs="Arial"/>
          <w:b/>
          <w:bCs/>
          <w:color w:val="FF0000"/>
          <w:spacing w:val="-2"/>
          <w:sz w:val="22"/>
          <w:szCs w:val="22"/>
          <w:u w:val="single"/>
        </w:rPr>
        <w:t>.;</w:t>
      </w:r>
      <w:r w:rsidRPr="00B317BC">
        <w:rPr>
          <w:rFonts w:ascii="Arial" w:eastAsia="Times New Roman" w:hAnsi="Arial" w:cs="Arial"/>
          <w:b/>
          <w:bCs/>
          <w:i/>
          <w:iCs/>
          <w:color w:val="FF0000"/>
          <w:spacing w:val="-2"/>
          <w:sz w:val="22"/>
          <w:szCs w:val="22"/>
          <w:u w:val="single"/>
        </w:rPr>
        <w:t xml:space="preserve"> </w:t>
      </w:r>
      <w:bookmarkStart w:id="2" w:name="_Hlk192802226"/>
      <w:r w:rsidRPr="00B317BC">
        <w:rPr>
          <w:rFonts w:ascii="Arial" w:eastAsia="Times New Roman" w:hAnsi="Arial" w:cs="Arial"/>
          <w:b/>
          <w:bCs/>
          <w:i/>
          <w:iCs/>
          <w:color w:val="FF0000"/>
          <w:spacing w:val="-2"/>
          <w:sz w:val="22"/>
          <w:szCs w:val="22"/>
          <w:u w:val="single"/>
        </w:rPr>
        <w:t>or</w:t>
      </w:r>
    </w:p>
    <w:p w14:paraId="6C6BA61E" w14:textId="77777777" w:rsidR="00972E4F" w:rsidRPr="00B317BC" w:rsidRDefault="00972E4F" w:rsidP="00972E4F">
      <w:pPr>
        <w:widowControl w:val="0"/>
        <w:spacing w:after="0" w:line="240" w:lineRule="auto"/>
        <w:ind w:left="1800" w:right="112" w:hanging="360"/>
        <w:jc w:val="both"/>
        <w:rPr>
          <w:rFonts w:ascii="Arial" w:eastAsia="Times New Roman" w:hAnsi="Arial" w:cs="Arial"/>
          <w:b/>
          <w:bCs/>
          <w:i/>
          <w:iCs/>
          <w:color w:val="FF0000"/>
          <w:kern w:val="0"/>
          <w:sz w:val="22"/>
          <w:szCs w:val="22"/>
          <w:u w:val="single"/>
          <w14:ligatures w14:val="none"/>
        </w:rPr>
      </w:pPr>
    </w:p>
    <w:p w14:paraId="78D0B771" w14:textId="3AE850D4" w:rsidR="00972E4F" w:rsidRPr="00B317BC" w:rsidRDefault="00972E4F" w:rsidP="00972E4F">
      <w:pPr>
        <w:widowControl w:val="0"/>
        <w:spacing w:after="0" w:line="240" w:lineRule="auto"/>
        <w:ind w:left="1800" w:right="112" w:hanging="360"/>
        <w:jc w:val="both"/>
        <w:rPr>
          <w:rFonts w:ascii="Arial" w:eastAsia="Times New Roman" w:hAnsi="Arial" w:cs="Arial"/>
          <w:b/>
          <w:bCs/>
          <w:i/>
          <w:iCs/>
          <w:kern w:val="0"/>
          <w:sz w:val="22"/>
          <w:szCs w:val="22"/>
          <w:u w:val="single"/>
          <w14:ligatures w14:val="none"/>
        </w:rPr>
      </w:pPr>
      <w:r w:rsidRPr="00B317BC">
        <w:rPr>
          <w:rFonts w:ascii="Arial" w:eastAsia="Times New Roman" w:hAnsi="Arial" w:cs="Arial"/>
          <w:b/>
          <w:bCs/>
          <w:i/>
          <w:iCs/>
          <w:color w:val="FF0000"/>
          <w:kern w:val="0"/>
          <w:sz w:val="22"/>
          <w:szCs w:val="22"/>
          <w:u w:val="single"/>
          <w14:ligatures w14:val="none"/>
        </w:rPr>
        <w:t>d.)</w:t>
      </w:r>
      <w:r w:rsidRPr="00B317BC">
        <w:rPr>
          <w:rFonts w:ascii="Arial" w:eastAsia="Times New Roman" w:hAnsi="Arial" w:cs="Arial"/>
          <w:b/>
          <w:bCs/>
          <w:i/>
          <w:iCs/>
          <w:color w:val="FF0000"/>
          <w:kern w:val="0"/>
          <w:sz w:val="22"/>
          <w:szCs w:val="22"/>
          <w:u w:val="single"/>
          <w14:ligatures w14:val="none"/>
        </w:rPr>
        <w:tab/>
      </w:r>
      <w:r w:rsidRPr="00B317BC">
        <w:rPr>
          <w:rFonts w:ascii="Arial" w:eastAsia="Times New Roman" w:hAnsi="Arial" w:cs="Arial"/>
          <w:b/>
          <w:bCs/>
          <w:i/>
          <w:iCs/>
          <w:color w:val="FF0000"/>
          <w:sz w:val="22"/>
          <w:szCs w:val="22"/>
          <w:u w:val="single"/>
        </w:rPr>
        <w:t xml:space="preserve">Contributing eight hours </w:t>
      </w:r>
      <w:r w:rsidR="00F0372A">
        <w:rPr>
          <w:rFonts w:ascii="Arial" w:eastAsia="Times New Roman" w:hAnsi="Arial" w:cs="Arial"/>
          <w:b/>
          <w:bCs/>
          <w:i/>
          <w:iCs/>
          <w:color w:val="FF0000"/>
          <w:sz w:val="22"/>
          <w:szCs w:val="22"/>
          <w:u w:val="single"/>
        </w:rPr>
        <w:t>from</w:t>
      </w:r>
      <w:r w:rsidRPr="00B317BC">
        <w:rPr>
          <w:rFonts w:ascii="Arial" w:eastAsia="Times New Roman" w:hAnsi="Arial" w:cs="Arial"/>
          <w:b/>
          <w:bCs/>
          <w:i/>
          <w:iCs/>
          <w:color w:val="FF0000"/>
          <w:sz w:val="22"/>
          <w:szCs w:val="22"/>
          <w:u w:val="single"/>
        </w:rPr>
        <w:t xml:space="preserve"> </w:t>
      </w:r>
      <w:r w:rsidR="00F0372A">
        <w:rPr>
          <w:rFonts w:ascii="Arial" w:eastAsia="Times New Roman" w:hAnsi="Arial" w:cs="Arial"/>
          <w:b/>
          <w:bCs/>
          <w:i/>
          <w:iCs/>
          <w:color w:val="FF0000"/>
          <w:sz w:val="22"/>
          <w:szCs w:val="22"/>
          <w:u w:val="single"/>
        </w:rPr>
        <w:t xml:space="preserve">hourly </w:t>
      </w:r>
      <w:r w:rsidRPr="00B317BC">
        <w:rPr>
          <w:rFonts w:ascii="Arial" w:eastAsia="Times New Roman" w:hAnsi="Arial" w:cs="Arial"/>
          <w:b/>
          <w:bCs/>
          <w:i/>
          <w:iCs/>
          <w:color w:val="FF0000"/>
          <w:sz w:val="22"/>
          <w:szCs w:val="22"/>
          <w:u w:val="single"/>
        </w:rPr>
        <w:t xml:space="preserve">sick leave </w:t>
      </w:r>
      <w:bookmarkStart w:id="3" w:name="_Hlk192802328"/>
      <w:r w:rsidR="00F0372A">
        <w:rPr>
          <w:rFonts w:ascii="Arial" w:eastAsia="Times New Roman" w:hAnsi="Arial" w:cs="Arial"/>
          <w:b/>
          <w:bCs/>
          <w:i/>
          <w:iCs/>
          <w:color w:val="FF0000"/>
          <w:sz w:val="22"/>
          <w:szCs w:val="22"/>
          <w:u w:val="single"/>
        </w:rPr>
        <w:t>accrued from overload</w:t>
      </w:r>
      <w:r w:rsidRPr="00B317BC">
        <w:rPr>
          <w:rFonts w:ascii="Arial" w:eastAsia="Times New Roman" w:hAnsi="Arial" w:cs="Arial"/>
          <w:b/>
          <w:bCs/>
          <w:i/>
          <w:iCs/>
          <w:color w:val="FF0000"/>
          <w:sz w:val="22"/>
          <w:szCs w:val="22"/>
          <w:u w:val="single"/>
        </w:rPr>
        <w:t xml:space="preserve"> </w:t>
      </w:r>
      <w:r w:rsidR="00F0372A">
        <w:rPr>
          <w:rFonts w:ascii="Arial" w:eastAsia="Times New Roman" w:hAnsi="Arial" w:cs="Arial"/>
          <w:b/>
          <w:bCs/>
          <w:i/>
          <w:iCs/>
          <w:color w:val="FF0000"/>
          <w:sz w:val="22"/>
          <w:szCs w:val="22"/>
          <w:u w:val="single"/>
        </w:rPr>
        <w:t xml:space="preserve">(prior to 2026-2027 academic year) </w:t>
      </w:r>
      <w:r w:rsidRPr="00B317BC">
        <w:rPr>
          <w:rFonts w:ascii="Arial" w:eastAsia="Times New Roman" w:hAnsi="Arial" w:cs="Arial"/>
          <w:b/>
          <w:bCs/>
          <w:i/>
          <w:iCs/>
          <w:color w:val="FF0000"/>
          <w:sz w:val="22"/>
          <w:szCs w:val="22"/>
          <w:u w:val="single"/>
        </w:rPr>
        <w:t>or part-time</w:t>
      </w:r>
      <w:bookmarkEnd w:id="3"/>
      <w:r w:rsidR="00F0372A">
        <w:rPr>
          <w:rFonts w:ascii="Arial" w:eastAsia="Times New Roman" w:hAnsi="Arial" w:cs="Arial"/>
          <w:b/>
          <w:bCs/>
          <w:i/>
          <w:iCs/>
          <w:color w:val="FF0000"/>
          <w:sz w:val="22"/>
          <w:szCs w:val="22"/>
          <w:u w:val="single"/>
        </w:rPr>
        <w:t xml:space="preserve"> work</w:t>
      </w:r>
      <w:r w:rsidRPr="00B317BC">
        <w:rPr>
          <w:rFonts w:ascii="Arial" w:eastAsia="Times New Roman" w:hAnsi="Arial" w:cs="Arial"/>
          <w:b/>
          <w:bCs/>
          <w:i/>
          <w:iCs/>
          <w:color w:val="FF0000"/>
          <w:sz w:val="22"/>
          <w:szCs w:val="22"/>
          <w:u w:val="single"/>
        </w:rPr>
        <w:t>.</w:t>
      </w:r>
    </w:p>
    <w:bookmarkEnd w:id="2"/>
    <w:p w14:paraId="3A54B63C" w14:textId="77777777" w:rsidR="00972E4F" w:rsidRPr="001C65F5"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District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23B7AB5F" w:rsidR="00972E4F" w:rsidRPr="001924F5"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bCs/>
          <w:color w:val="000000" w:themeColor="text1"/>
          <w:kern w:val="0"/>
          <w:sz w:val="22"/>
          <w:szCs w:val="22"/>
          <w:u w:val="single"/>
          <w14:ligatures w14:val="none"/>
        </w:rPr>
        <w:t>6.</w:t>
      </w:r>
      <w:r w:rsidRPr="001924F5">
        <w:rPr>
          <w:rFonts w:ascii="Arial" w:eastAsia="Times New Roman" w:hAnsi="Arial" w:cs="Arial"/>
          <w:b/>
          <w:bCs/>
          <w:strike/>
          <w:color w:val="000000" w:themeColor="text1"/>
          <w:kern w:val="0"/>
          <w:sz w:val="22"/>
          <w:szCs w:val="22"/>
          <w:u w:val="single"/>
          <w14:ligatures w14:val="none"/>
        </w:rPr>
        <w:t>)</w:t>
      </w:r>
      <w:r w:rsidRPr="001924F5">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B317BC">
        <w:rPr>
          <w:rFonts w:ascii="Arial" w:eastAsia="Times New Roman" w:hAnsi="Arial" w:cs="Arial"/>
          <w:b/>
          <w:bCs/>
          <w:i/>
          <w:iCs/>
          <w:color w:val="FF0000"/>
          <w:sz w:val="22"/>
          <w:szCs w:val="22"/>
          <w:u w:val="single"/>
        </w:rPr>
        <w:t xml:space="preserve">eight (8) additional hours per year from their accumulated </w:t>
      </w:r>
      <w:bookmarkStart w:id="4" w:name="_Hlk192802362"/>
      <w:r w:rsidRPr="00B317BC">
        <w:rPr>
          <w:rFonts w:ascii="Arial" w:eastAsia="Times New Roman" w:hAnsi="Arial" w:cs="Arial"/>
          <w:b/>
          <w:bCs/>
          <w:i/>
          <w:iCs/>
          <w:color w:val="FF0000"/>
          <w:sz w:val="22"/>
          <w:szCs w:val="22"/>
          <w:u w:val="single"/>
        </w:rPr>
        <w:t>hourly sick leave (</w:t>
      </w:r>
      <w:r w:rsidR="00F0372A">
        <w:rPr>
          <w:rFonts w:ascii="Arial" w:eastAsia="Times New Roman" w:hAnsi="Arial" w:cs="Arial"/>
          <w:b/>
          <w:bCs/>
          <w:i/>
          <w:iCs/>
          <w:color w:val="FF0000"/>
          <w:sz w:val="22"/>
          <w:szCs w:val="22"/>
          <w:u w:val="single"/>
        </w:rPr>
        <w:t>overload</w:t>
      </w:r>
      <w:r w:rsidRPr="00B317BC">
        <w:rPr>
          <w:rFonts w:ascii="Arial" w:eastAsia="Times New Roman" w:hAnsi="Arial" w:cs="Arial"/>
          <w:b/>
          <w:bCs/>
          <w:i/>
          <w:iCs/>
          <w:color w:val="FF0000"/>
          <w:sz w:val="22"/>
          <w:szCs w:val="22"/>
          <w:u w:val="single"/>
        </w:rPr>
        <w:t xml:space="preserve"> or part-time)</w:t>
      </w:r>
      <w:bookmarkEnd w:id="4"/>
      <w:r w:rsidRPr="00B317BC">
        <w:rPr>
          <w:rFonts w:ascii="Arial" w:eastAsia="Times New Roman" w:hAnsi="Arial" w:cs="Arial"/>
          <w:b/>
          <w:bCs/>
          <w:i/>
          <w:iCs/>
          <w:color w:val="FF0000"/>
          <w:sz w:val="22"/>
          <w:szCs w:val="22"/>
          <w:u w:val="single"/>
        </w:rPr>
        <w:t xml:space="preserve"> or</w:t>
      </w:r>
      <w:r w:rsidRPr="001924F5">
        <w:rPr>
          <w:rFonts w:ascii="Arial" w:eastAsia="Times New Roman" w:hAnsi="Arial" w:cs="Arial"/>
          <w:sz w:val="22"/>
          <w:szCs w:val="22"/>
        </w:rPr>
        <w:t xml:space="preserve"> one (1) additional day per year from their </w:t>
      </w:r>
      <w:r w:rsidRPr="001924F5">
        <w:rPr>
          <w:rFonts w:ascii="Arial" w:eastAsia="Times New Roman" w:hAnsi="Arial" w:cs="Arial"/>
          <w:color w:val="000000" w:themeColor="text1"/>
          <w:sz w:val="22"/>
          <w:szCs w:val="22"/>
        </w:rPr>
        <w:t xml:space="preserve">accumulated </w:t>
      </w:r>
      <w:r w:rsidRPr="001924F5">
        <w:rPr>
          <w:rFonts w:ascii="Arial" w:eastAsia="Times New Roman" w:hAnsi="Arial" w:cs="Arial"/>
          <w:b/>
          <w:bCs/>
          <w:color w:val="000000" w:themeColor="text1"/>
          <w:sz w:val="22"/>
          <w:szCs w:val="22"/>
          <w:u w:val="single"/>
        </w:rPr>
        <w:t>full-time</w:t>
      </w:r>
      <w:r w:rsidRPr="001924F5">
        <w:rPr>
          <w:rFonts w:ascii="Arial" w:eastAsia="Times New Roman" w:hAnsi="Arial" w:cs="Arial"/>
          <w:color w:val="000000" w:themeColor="text1"/>
          <w:sz w:val="22"/>
          <w:szCs w:val="22"/>
        </w:rPr>
        <w:t xml:space="preserve"> sick leave </w:t>
      </w:r>
      <w:r w:rsidRPr="001924F5">
        <w:rPr>
          <w:rFonts w:ascii="Arial" w:eastAsia="Times New Roman" w:hAnsi="Arial" w:cs="Arial"/>
          <w:sz w:val="22"/>
          <w:szCs w:val="22"/>
        </w:rPr>
        <w:t xml:space="preserve">to restock the bank </w:t>
      </w:r>
      <w:r w:rsidRPr="00B317BC">
        <w:rPr>
          <w:rFonts w:ascii="Arial" w:eastAsia="Times New Roman" w:hAnsi="Arial" w:cs="Arial"/>
          <w:b/>
          <w:bCs/>
          <w:i/>
          <w:iCs/>
          <w:color w:val="FF0000"/>
          <w:sz w:val="22"/>
          <w:szCs w:val="22"/>
          <w:u w:val="single"/>
        </w:rPr>
        <w:t>per unit member approval</w:t>
      </w:r>
      <w:r w:rsidRPr="00B317BC">
        <w:rPr>
          <w:rFonts w:ascii="Arial" w:eastAsia="Times New Roman" w:hAnsi="Arial" w:cs="Arial"/>
          <w:b/>
          <w:bCs/>
          <w:color w:val="FF0000"/>
          <w:sz w:val="22"/>
          <w:szCs w:val="22"/>
          <w:u w:val="single"/>
        </w:rPr>
        <w:t>.</w:t>
      </w:r>
      <w:r w:rsidRPr="001924F5">
        <w:rPr>
          <w:rFonts w:ascii="Arial" w:eastAsia="Times New Roman" w:hAnsi="Arial" w:cs="Arial"/>
          <w:sz w:val="22"/>
          <w:szCs w:val="22"/>
        </w:rPr>
        <w:t xml:space="preserve"> </w:t>
      </w:r>
      <w:r w:rsidRPr="001924F5">
        <w:rPr>
          <w:rFonts w:ascii="Arial" w:eastAsia="Times New Roman" w:hAnsi="Arial" w:cs="Arial"/>
          <w:kern w:val="0"/>
          <w:sz w:val="22"/>
          <w:szCs w:val="22"/>
          <w14:ligatures w14:val="none"/>
        </w:rPr>
        <w:t>Sick leave days placed in the bank by participating unit members are irrevocable and:</w:t>
      </w:r>
    </w:p>
    <w:p w14:paraId="0F344DCE" w14:textId="77777777" w:rsidR="00972E4F" w:rsidRPr="00CF3242"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May not be transferred to another district should that unit member obtain employment elsewhere;</w:t>
      </w:r>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District </w:t>
      </w:r>
      <w:r w:rsidRPr="00C51F71">
        <w:rPr>
          <w:rFonts w:ascii="Arial" w:eastAsia="Times New Roman" w:hAnsi="Arial" w:cs="Arial"/>
          <w:color w:val="000000"/>
          <w:kern w:val="0"/>
          <w:sz w:val="22"/>
          <w:szCs w:val="22"/>
          <w14:ligatures w14:val="none"/>
        </w:rPr>
        <w:t>when approved through the process contained in in this section</w:t>
      </w:r>
      <w:r w:rsidRPr="00C51F71">
        <w:rPr>
          <w:rFonts w:ascii="Arial" w:eastAsia="Times New Roman" w:hAnsi="Arial" w:cs="Arial"/>
          <w:kern w:val="0"/>
          <w:sz w:val="22"/>
          <w:szCs w:val="22"/>
          <w14:ligatures w14:val="none"/>
        </w:rPr>
        <w:t>;</w:t>
      </w:r>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May not be withdrawn at the time of retirement and may not be used to extend a date of retirement or to receive service credit following a service or disability retirement;</w:t>
      </w:r>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8F23DF" w:rsidRDefault="00972E4F" w:rsidP="001924F5">
      <w:pPr>
        <w:widowControl w:val="0"/>
        <w:spacing w:after="0" w:line="240" w:lineRule="auto"/>
        <w:ind w:left="2160" w:hanging="720"/>
        <w:jc w:val="both"/>
        <w:rPr>
          <w:rFonts w:ascii="Arial" w:eastAsia="Times New Roman" w:hAnsi="Arial" w:cs="Arial"/>
          <w:b/>
          <w:kern w:val="0"/>
          <w:sz w:val="22"/>
          <w:szCs w:val="22"/>
          <w:highlight w:val="yellow"/>
          <w:u w:val="single"/>
          <w14:ligatures w14:val="none"/>
        </w:rPr>
      </w:pPr>
      <w:r w:rsidRPr="008F23DF">
        <w:rPr>
          <w:rFonts w:ascii="Arial" w:eastAsia="Times New Roman" w:hAnsi="Arial" w:cs="Arial"/>
          <w:sz w:val="22"/>
          <w:szCs w:val="22"/>
        </w:rPr>
        <w:t>a.</w:t>
      </w:r>
      <w:r w:rsidRPr="008F23DF">
        <w:rPr>
          <w:rFonts w:ascii="Arial" w:eastAsia="Times New Roman" w:hAnsi="Arial" w:cs="Arial"/>
          <w:sz w:val="22"/>
          <w:szCs w:val="22"/>
        </w:rPr>
        <w:tab/>
      </w:r>
      <w:r w:rsidR="001924F5" w:rsidRPr="008F23DF">
        <w:rPr>
          <w:rFonts w:ascii="Arial" w:eastAsia="Times New Roman" w:hAnsi="Arial" w:cs="Arial"/>
          <w:b/>
          <w:kern w:val="0"/>
          <w:sz w:val="22"/>
          <w:szCs w:val="22"/>
          <w:highlight w:val="yellow"/>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CE8497" w14:textId="77777777" w:rsidR="00972E4F" w:rsidRDefault="00972E4F" w:rsidP="00972E4F">
      <w:pPr>
        <w:pStyle w:val="ListParagraph"/>
        <w:widowControl w:val="0"/>
        <w:spacing w:after="0" w:line="240" w:lineRule="auto"/>
        <w:ind w:left="2160"/>
        <w:jc w:val="both"/>
        <w:rPr>
          <w:rFonts w:ascii="Arial" w:eastAsia="Times New Roman" w:hAnsi="Arial" w:cs="Arial"/>
          <w:b/>
          <w:bCs/>
          <w:strike/>
          <w:color w:val="000000" w:themeColor="text1"/>
          <w:kern w:val="0"/>
          <w:sz w:val="22"/>
          <w:szCs w:val="22"/>
          <w:u w:val="single"/>
          <w14:ligatures w14:val="none"/>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0DAE1B54" w14:textId="77777777" w:rsidR="00F0372A" w:rsidRPr="001924F5" w:rsidRDefault="00F0372A" w:rsidP="00972E4F">
      <w:pPr>
        <w:pStyle w:val="ListParagraph"/>
        <w:widowControl w:val="0"/>
        <w:spacing w:after="0" w:line="240" w:lineRule="auto"/>
        <w:ind w:left="2160"/>
        <w:jc w:val="both"/>
        <w:rPr>
          <w:rFonts w:ascii="Arial" w:eastAsia="Times New Roman" w:hAnsi="Arial" w:cs="Arial"/>
          <w:color w:val="000000" w:themeColor="text1"/>
          <w:sz w:val="22"/>
          <w:szCs w:val="22"/>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completed application on the District’s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If a faculty member is probationary at the time of taking a catastrophic illness leave, that faculty member’s probationary status will resume upon return to work from catastrophic illness leave.  Donated sick time is not counted toward attainment of regular status, and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396C864C" w14:textId="77777777" w:rsidR="00972E4F" w:rsidRPr="00CF1F13" w:rsidRDefault="00972E4F" w:rsidP="00972E4F">
      <w:pPr>
        <w:widowControl w:val="0"/>
        <w:spacing w:after="0" w:line="240" w:lineRule="auto"/>
        <w:ind w:left="1440" w:right="115" w:hanging="720"/>
        <w:jc w:val="both"/>
        <w:rPr>
          <w:rFonts w:ascii="Arial" w:eastAsia="Times New Roman" w:hAnsi="Arial" w:cs="Arial"/>
          <w:i/>
          <w:iCs/>
          <w:strike/>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or illnesses which are industrially-caused,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777777"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F1F13">
        <w:rPr>
          <w:rFonts w:ascii="Arial" w:eastAsia="Times New Roman" w:hAnsi="Arial" w:cs="Arial"/>
          <w:b/>
          <w:bCs/>
          <w:i/>
          <w:iCs/>
          <w:strike/>
          <w:color w:val="FF0000"/>
          <w:kern w:val="0"/>
          <w:sz w:val="22"/>
          <w:szCs w:val="22"/>
          <w:u w:val="single"/>
          <w14:ligatures w14:val="none"/>
        </w:rPr>
        <w:t xml:space="preserve">i.  </w:t>
      </w:r>
      <w:r w:rsidRPr="00CF1F13">
        <w:rPr>
          <w:rFonts w:ascii="Arial" w:eastAsia="Times New Roman" w:hAnsi="Arial" w:cs="Arial"/>
          <w:kern w:val="0"/>
          <w:sz w:val="22"/>
          <w:szCs w:val="22"/>
          <w14:ligatures w14:val="none"/>
        </w:rPr>
        <w:t xml:space="preserve"> The phrase, "full salary," as utilized in this section will be computed so that it will not be less than the unit member's "average weekly earnings" as that phrase is utilized in Section 4453 of the Labor Code. For purposes of this section, however, the maximum and minimum average </w:t>
      </w:r>
      <w:r w:rsidRPr="00CF1F13">
        <w:rPr>
          <w:rFonts w:ascii="Arial" w:eastAsia="Times New Roman" w:hAnsi="Arial" w:cs="Arial"/>
          <w:kern w:val="0"/>
          <w:sz w:val="22"/>
          <w:szCs w:val="22"/>
          <w14:ligatures w14:val="none"/>
        </w:rPr>
        <w:lastRenderedPageBreak/>
        <w:t>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When an industrial accident or illness leave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During any paid leave of absence, the unit member will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When all available leaves of absence have been exhausted and the unit member is not medically able to return to all the duties of their prior assignment, the District will meet with the unit member to discuss accommodations as required by state and federal law.  If the District cannot provide a reasonable accommodation, the unit member will be separated from the District.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through the use of sick or unpaid leave per occurrence due to the death of their immediate family member. Unit members who must travel out of state are entitled to no more than five (5) working days per occurrence due to the death of their immediate family. Bereavement Leave may be extended through the use of "Personal Necessity </w:t>
      </w:r>
      <w:r w:rsidR="00972E4F" w:rsidRPr="00CF1F13">
        <w:rPr>
          <w:rFonts w:ascii="Arial" w:eastAsia="Times New Roman" w:hAnsi="Arial" w:cs="Arial"/>
          <w:b/>
          <w:bCs/>
          <w:color w:val="000000" w:themeColor="text1"/>
          <w:sz w:val="22"/>
          <w:szCs w:val="22"/>
          <w:u w:val="single"/>
        </w:rPr>
        <w:t xml:space="preserve">Leave </w:t>
      </w:r>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lastRenderedPageBreak/>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Step-parents</w:t>
      </w:r>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Step-children</w:t>
      </w:r>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Spouse or registered domestic partner and any of the aforementioned relations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5"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5"/>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An extension of Bereavement Leave may be requested by the unit member. The District will make a determination on such requests in its sole discretion. Such extension will be without salary for the period of time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receives written permission from the appropriate Vice President or their designee;</w:t>
      </w:r>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unit member's absence does not result in the unit member being unavailable to teach any assigned class or disrupt services unless such unavailability is made unavoidable by the date and time scheduled for the funeral;</w:t>
      </w:r>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Bereavement Leave must be taken within six (6) months of the death of the immediate family member or close friend</w:t>
      </w:r>
      <w:bookmarkStart w:id="6" w:name="_Hlk181179384"/>
      <w:r w:rsidR="00972E4F" w:rsidRPr="00CF3242">
        <w:rPr>
          <w:rFonts w:ascii="Arial" w:eastAsia="Times New Roman" w:hAnsi="Arial" w:cs="Arial"/>
          <w:b/>
          <w:bCs/>
          <w:color w:val="000000" w:themeColor="text1"/>
          <w:kern w:val="0"/>
          <w:sz w:val="22"/>
          <w:szCs w:val="22"/>
          <w:u w:val="single"/>
          <w14:ligatures w14:val="none"/>
        </w:rPr>
        <w:t>, and need not be taken consecutively</w:t>
      </w:r>
      <w:bookmarkEnd w:id="6"/>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7"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 xml:space="preserve">(Govt. Code §§ 12945.7(f). Acceptable verification includes a death certificate, a published </w:t>
      </w:r>
      <w:r w:rsidRPr="00C51F71">
        <w:rPr>
          <w:rFonts w:ascii="Arial" w:eastAsia="Calibri" w:hAnsi="Arial" w:cs="Arial"/>
          <w:b/>
          <w:bCs/>
          <w:color w:val="1B1BDD"/>
          <w:kern w:val="0"/>
          <w:sz w:val="22"/>
          <w:szCs w:val="22"/>
          <w:u w:val="single"/>
          <w14:ligatures w14:val="none"/>
        </w:rPr>
        <w:lastRenderedPageBreak/>
        <w:t>obituary, or a written certification of death, burial, or memorial services from a mortuary, funeral home, or burial society.]</w:t>
      </w:r>
    </w:p>
    <w:bookmarkEnd w:id="7"/>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Unit members are required to return to work during any day in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The District may require verification of jury duty time prior to, or subsequent to,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making it necessary for a unit member who is the parent of the child to be absent from their position during </w:t>
      </w:r>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lastRenderedPageBreak/>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Imminent danger to the home of a unit member occasioned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19C15F67" w14:textId="77777777" w:rsidR="00972E4F" w:rsidRPr="008F23DF" w:rsidRDefault="00972E4F" w:rsidP="00972E4F">
      <w:pPr>
        <w:widowControl w:val="0"/>
        <w:spacing w:after="0" w:line="240" w:lineRule="auto"/>
        <w:ind w:left="1260" w:hanging="1260"/>
        <w:jc w:val="both"/>
        <w:rPr>
          <w:rFonts w:ascii="Arial" w:eastAsia="Times New Roman" w:hAnsi="Arial" w:cs="Arial"/>
          <w:b/>
          <w:bCs/>
          <w:i/>
          <w:iCs/>
          <w:kern w:val="0"/>
          <w:sz w:val="22"/>
          <w:szCs w:val="22"/>
          <w:u w:val="single"/>
          <w14:ligatures w14:val="none"/>
        </w:rPr>
      </w:pPr>
      <w:r w:rsidRPr="008F23DF">
        <w:rPr>
          <w:rFonts w:ascii="Arial" w:eastAsia="Times New Roman" w:hAnsi="Arial" w:cs="Arial"/>
          <w:b/>
          <w:bCs/>
          <w:i/>
          <w:iCs/>
          <w:color w:val="FF0000"/>
          <w:kern w:val="0"/>
          <w:sz w:val="22"/>
          <w:szCs w:val="22"/>
          <w:u w:val="single"/>
          <w14:ligatures w14:val="none"/>
        </w:rPr>
        <w:t>22A.5.H.</w:t>
      </w:r>
      <w:r w:rsidRPr="008F23DF">
        <w:rPr>
          <w:rFonts w:ascii="Arial" w:eastAsia="Times New Roman" w:hAnsi="Arial" w:cs="Arial"/>
          <w:b/>
          <w:bCs/>
          <w:i/>
          <w:iCs/>
          <w:color w:val="FF0000"/>
          <w:kern w:val="0"/>
          <w:sz w:val="22"/>
          <w:szCs w:val="22"/>
          <w:u w:val="single"/>
          <w14:ligatures w14:val="none"/>
        </w:rPr>
        <w:tab/>
      </w:r>
      <w:r w:rsidRPr="008F23DF">
        <w:rPr>
          <w:rFonts w:ascii="Arial" w:hAnsi="Arial" w:cs="Arial"/>
          <w:b/>
          <w:bCs/>
          <w:i/>
          <w:iCs/>
          <w:color w:val="FF0000"/>
          <w:sz w:val="22"/>
          <w:szCs w:val="22"/>
          <w:u w:val="single"/>
        </w:rPr>
        <w:t>Unit members may request to have any Personal Necessity Leave time paid out, subject to the following conditions:</w:t>
      </w:r>
    </w:p>
    <w:p w14:paraId="2A75AC57" w14:textId="77777777" w:rsidR="00972E4F" w:rsidRPr="008F23DF" w:rsidRDefault="00972E4F" w:rsidP="00972E4F">
      <w:pPr>
        <w:widowControl w:val="0"/>
        <w:autoSpaceDE w:val="0"/>
        <w:autoSpaceDN w:val="0"/>
        <w:spacing w:after="0" w:line="240" w:lineRule="auto"/>
        <w:ind w:left="1584" w:right="360" w:hanging="360"/>
        <w:rPr>
          <w:rFonts w:ascii="Arial" w:hAnsi="Arial" w:cs="Arial"/>
          <w:b/>
          <w:bCs/>
          <w:i/>
          <w:iCs/>
          <w:color w:val="FF0000"/>
          <w:sz w:val="22"/>
          <w:szCs w:val="22"/>
        </w:rPr>
      </w:pPr>
    </w:p>
    <w:p w14:paraId="7F6148BD" w14:textId="77777777" w:rsidR="00972E4F" w:rsidRPr="008F23DF" w:rsidRDefault="00972E4F" w:rsidP="00972E4F">
      <w:pPr>
        <w:widowControl w:val="0"/>
        <w:autoSpaceDE w:val="0"/>
        <w:autoSpaceDN w:val="0"/>
        <w:spacing w:after="0" w:line="240" w:lineRule="auto"/>
        <w:ind w:left="158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1)</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The total number of days allowed in one (1) fiscal year to be paid from such leave(s) will not exceed six (6) days minus any days actually used/claimed.</w:t>
      </w:r>
    </w:p>
    <w:p w14:paraId="52307145"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27765296"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2)</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Personal necessity leave payout requests must be submitted between June 1</w:t>
      </w:r>
      <w:r w:rsidRPr="008F23DF">
        <w:rPr>
          <w:rFonts w:ascii="Arial" w:hAnsi="Arial" w:cs="Arial"/>
          <w:b/>
          <w:bCs/>
          <w:i/>
          <w:iCs/>
          <w:color w:val="FF0000"/>
          <w:sz w:val="22"/>
          <w:szCs w:val="22"/>
          <w:u w:val="single"/>
          <w:vertAlign w:val="superscript"/>
        </w:rPr>
        <w:t>st</w:t>
      </w:r>
      <w:r w:rsidRPr="008F23DF">
        <w:rPr>
          <w:rFonts w:ascii="Arial" w:hAnsi="Arial" w:cs="Arial"/>
          <w:b/>
          <w:bCs/>
          <w:i/>
          <w:iCs/>
          <w:color w:val="FF0000"/>
          <w:sz w:val="22"/>
          <w:szCs w:val="22"/>
          <w:u w:val="single"/>
        </w:rPr>
        <w:t>-15</w:t>
      </w:r>
      <w:r w:rsidRPr="008F23DF">
        <w:rPr>
          <w:rFonts w:ascii="Arial" w:hAnsi="Arial" w:cs="Arial"/>
          <w:b/>
          <w:bCs/>
          <w:i/>
          <w:iCs/>
          <w:color w:val="FF0000"/>
          <w:sz w:val="22"/>
          <w:szCs w:val="22"/>
          <w:u w:val="single"/>
          <w:vertAlign w:val="superscript"/>
        </w:rPr>
        <w:t>th</w:t>
      </w:r>
      <w:r w:rsidRPr="008F23DF">
        <w:rPr>
          <w:rFonts w:ascii="Arial" w:hAnsi="Arial" w:cs="Arial"/>
          <w:b/>
          <w:bCs/>
          <w:i/>
          <w:iCs/>
          <w:color w:val="FF0000"/>
          <w:sz w:val="22"/>
          <w:szCs w:val="22"/>
          <w:u w:val="single"/>
        </w:rPr>
        <w:t>, to ensure all personal necessity leave used/claimed to be accounted for up to that point in the current fiscal year.</w:t>
      </w:r>
    </w:p>
    <w:p w14:paraId="014B1B43"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396199DB"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3)</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A minimum number of sick leave time must be maintained after personal necessity leaves are claimed for pay. The following identifies the minimum:</w:t>
      </w:r>
    </w:p>
    <w:p w14:paraId="70582918" w14:textId="77777777" w:rsidR="00972E4F" w:rsidRPr="008F23DF" w:rsidRDefault="00972E4F" w:rsidP="00972E4F">
      <w:pPr>
        <w:widowControl w:val="0"/>
        <w:autoSpaceDE w:val="0"/>
        <w:autoSpaceDN w:val="0"/>
        <w:spacing w:after="0" w:line="240" w:lineRule="auto"/>
        <w:ind w:left="2088" w:hanging="432"/>
        <w:rPr>
          <w:rFonts w:ascii="Arial" w:eastAsia="Times New Roman" w:hAnsi="Arial" w:cs="Arial"/>
          <w:i/>
          <w:iCs/>
          <w:color w:val="FF0000"/>
          <w:spacing w:val="-1"/>
          <w:sz w:val="22"/>
          <w:szCs w:val="22"/>
        </w:rPr>
      </w:pPr>
    </w:p>
    <w:p w14:paraId="012D6E6A" w14:textId="77777777" w:rsidR="00972E4F" w:rsidRPr="008F23DF" w:rsidRDefault="00972E4F" w:rsidP="00972E4F">
      <w:pPr>
        <w:widowControl w:val="0"/>
        <w:autoSpaceDE w:val="0"/>
        <w:autoSpaceDN w:val="0"/>
        <w:spacing w:after="0" w:line="240" w:lineRule="auto"/>
        <w:ind w:left="2088" w:hanging="432"/>
        <w:rPr>
          <w:rFonts w:ascii="Arial" w:hAnsi="Arial" w:cs="Arial"/>
          <w:b/>
          <w:bCs/>
          <w:i/>
          <w:iCs/>
          <w:color w:val="FF0000"/>
          <w:sz w:val="22"/>
          <w:szCs w:val="22"/>
          <w:u w:val="single"/>
        </w:rPr>
      </w:pPr>
      <w:r w:rsidRPr="008F23DF">
        <w:rPr>
          <w:rFonts w:ascii="Arial" w:eastAsia="Times New Roman" w:hAnsi="Arial" w:cs="Arial"/>
          <w:b/>
          <w:bCs/>
          <w:i/>
          <w:iCs/>
          <w:color w:val="FF0000"/>
          <w:spacing w:val="-1"/>
          <w:sz w:val="22"/>
          <w:szCs w:val="22"/>
        </w:rPr>
        <w:t>a)</w:t>
      </w:r>
      <w:r w:rsidRPr="008F23DF">
        <w:rPr>
          <w:rFonts w:ascii="Arial" w:eastAsia="Times New Roman" w:hAnsi="Arial" w:cs="Arial"/>
          <w:b/>
          <w:bCs/>
          <w:i/>
          <w:iCs/>
          <w:color w:val="FF0000"/>
          <w:spacing w:val="-1"/>
          <w:sz w:val="22"/>
          <w:szCs w:val="22"/>
        </w:rPr>
        <w:tab/>
      </w:r>
      <w:r w:rsidRPr="008F23DF">
        <w:rPr>
          <w:rFonts w:ascii="Arial" w:hAnsi="Arial" w:cs="Arial"/>
          <w:b/>
          <w:bCs/>
          <w:i/>
          <w:iCs/>
          <w:color w:val="FF0000"/>
          <w:sz w:val="22"/>
          <w:szCs w:val="22"/>
          <w:u w:val="single"/>
        </w:rPr>
        <w:t>Schedule A Sick Leave: 15 days</w:t>
      </w:r>
    </w:p>
    <w:p w14:paraId="46F1932D" w14:textId="77777777" w:rsidR="00972E4F" w:rsidRPr="008F23DF" w:rsidRDefault="00972E4F" w:rsidP="00972E4F">
      <w:pPr>
        <w:widowControl w:val="0"/>
        <w:autoSpaceDE w:val="0"/>
        <w:autoSpaceDN w:val="0"/>
        <w:spacing w:after="0" w:line="240" w:lineRule="auto"/>
        <w:ind w:left="2088" w:hanging="432"/>
        <w:rPr>
          <w:rFonts w:ascii="Arial" w:eastAsia="Times New Roman" w:hAnsi="Arial" w:cs="Arial"/>
          <w:b/>
          <w:bCs/>
          <w:i/>
          <w:iCs/>
          <w:color w:val="FF0000"/>
          <w:spacing w:val="-1"/>
          <w:sz w:val="22"/>
          <w:szCs w:val="22"/>
        </w:rPr>
      </w:pPr>
    </w:p>
    <w:p w14:paraId="3CA807CE" w14:textId="77777777" w:rsidR="00972E4F" w:rsidRPr="008F23DF" w:rsidRDefault="00972E4F" w:rsidP="00972E4F">
      <w:pPr>
        <w:widowControl w:val="0"/>
        <w:autoSpaceDE w:val="0"/>
        <w:autoSpaceDN w:val="0"/>
        <w:spacing w:after="0" w:line="240" w:lineRule="auto"/>
        <w:ind w:left="2088" w:hanging="432"/>
        <w:rPr>
          <w:rFonts w:ascii="Arial" w:hAnsi="Arial" w:cs="Arial"/>
          <w:b/>
          <w:bCs/>
          <w:i/>
          <w:iCs/>
          <w:color w:val="FF0000"/>
          <w:sz w:val="22"/>
          <w:szCs w:val="22"/>
          <w:u w:val="single"/>
        </w:rPr>
      </w:pPr>
      <w:r w:rsidRPr="008F23DF">
        <w:rPr>
          <w:rFonts w:ascii="Arial" w:eastAsia="Times New Roman" w:hAnsi="Arial" w:cs="Arial"/>
          <w:b/>
          <w:bCs/>
          <w:i/>
          <w:iCs/>
          <w:color w:val="FF0000"/>
          <w:spacing w:val="-1"/>
          <w:sz w:val="22"/>
          <w:szCs w:val="22"/>
        </w:rPr>
        <w:t>b)</w:t>
      </w:r>
      <w:r w:rsidRPr="008F23DF">
        <w:rPr>
          <w:rFonts w:ascii="Arial" w:eastAsia="Times New Roman" w:hAnsi="Arial" w:cs="Arial"/>
          <w:b/>
          <w:bCs/>
          <w:i/>
          <w:iCs/>
          <w:color w:val="FF0000"/>
          <w:spacing w:val="-1"/>
          <w:sz w:val="22"/>
          <w:szCs w:val="22"/>
        </w:rPr>
        <w:tab/>
      </w:r>
      <w:r w:rsidRPr="008F23DF">
        <w:rPr>
          <w:rFonts w:ascii="Arial" w:hAnsi="Arial" w:cs="Arial"/>
          <w:b/>
          <w:bCs/>
          <w:i/>
          <w:iCs/>
          <w:color w:val="FF0000"/>
          <w:sz w:val="22"/>
          <w:szCs w:val="22"/>
          <w:u w:val="single"/>
        </w:rPr>
        <w:t>Hourly Sick Leave: 6 hours</w:t>
      </w:r>
    </w:p>
    <w:p w14:paraId="154042B4"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5D4BB733"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4)</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r w:rsidRPr="008F23DF">
        <w:rPr>
          <w:rFonts w:ascii="Arial" w:hAnsi="Arial" w:cs="Arial"/>
          <w:b/>
          <w:bCs/>
          <w:i/>
          <w:iCs/>
          <w:sz w:val="22"/>
          <w:szCs w:val="22"/>
          <w:u w:val="single"/>
        </w:rPr>
        <w:t xml:space="preserve"> </w:t>
      </w:r>
      <w:r w:rsidRPr="008F23DF">
        <w:rPr>
          <w:rFonts w:ascii="Arial" w:hAnsi="Arial" w:cs="Arial"/>
          <w:b/>
          <w:bCs/>
          <w:i/>
          <w:iCs/>
          <w:color w:val="FF0000"/>
          <w:sz w:val="22"/>
          <w:szCs w:val="22"/>
          <w:u w:val="single"/>
        </w:rPr>
        <w:t>In the event repayment is necessary, such repayment will be made at the pay rate the unit member was compensated at the time of the original payout.</w:t>
      </w:r>
    </w:p>
    <w:p w14:paraId="3CC00821"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rPr>
      </w:pPr>
    </w:p>
    <w:p w14:paraId="2E04A358" w14:textId="77777777" w:rsidR="00972E4F" w:rsidRPr="008F23DF" w:rsidRDefault="00972E4F" w:rsidP="00972E4F">
      <w:pPr>
        <w:widowControl w:val="0"/>
        <w:autoSpaceDE w:val="0"/>
        <w:autoSpaceDN w:val="0"/>
        <w:spacing w:after="0" w:line="240" w:lineRule="auto"/>
        <w:ind w:left="1584" w:hanging="360"/>
        <w:rPr>
          <w:rFonts w:ascii="Arial" w:hAnsi="Arial" w:cs="Arial"/>
          <w:b/>
          <w:bCs/>
          <w:i/>
          <w:iCs/>
          <w:color w:val="FF0000"/>
          <w:sz w:val="22"/>
          <w:szCs w:val="22"/>
          <w:u w:val="single"/>
        </w:rPr>
      </w:pPr>
      <w:r w:rsidRPr="008F23DF">
        <w:rPr>
          <w:rFonts w:ascii="Arial" w:hAnsi="Arial" w:cs="Arial"/>
          <w:b/>
          <w:bCs/>
          <w:i/>
          <w:iCs/>
          <w:color w:val="FF0000"/>
          <w:sz w:val="22"/>
          <w:szCs w:val="22"/>
        </w:rPr>
        <w:t>5)</w:t>
      </w:r>
      <w:r w:rsidRPr="008F23DF">
        <w:rPr>
          <w:rFonts w:ascii="Arial" w:hAnsi="Arial" w:cs="Arial"/>
          <w:b/>
          <w:bCs/>
          <w:i/>
          <w:iCs/>
          <w:color w:val="FF0000"/>
          <w:sz w:val="22"/>
          <w:szCs w:val="22"/>
        </w:rPr>
        <w:tab/>
      </w:r>
      <w:r w:rsidRPr="008F23DF">
        <w:rPr>
          <w:rFonts w:ascii="Arial" w:hAnsi="Arial" w:cs="Arial"/>
          <w:b/>
          <w:bCs/>
          <w:i/>
          <w:iCs/>
          <w:color w:val="FF0000"/>
          <w:sz w:val="22"/>
          <w:szCs w:val="22"/>
          <w:u w:val="single"/>
        </w:rPr>
        <w:t>Personal Necessity Leave pay outs will be at a rate equivalent to the unit member’s current placement on the salary schedule.</w:t>
      </w:r>
    </w:p>
    <w:p w14:paraId="02FB3A25" w14:textId="77777777" w:rsidR="00972E4F" w:rsidRPr="00C15C3B" w:rsidRDefault="00972E4F" w:rsidP="00972E4F">
      <w:pPr>
        <w:widowControl w:val="0"/>
        <w:spacing w:after="0" w:line="240" w:lineRule="auto"/>
        <w:jc w:val="both"/>
        <w:rPr>
          <w:rFonts w:ascii="Arial" w:eastAsia="Times New Roman" w:hAnsi="Arial" w:cs="Arial"/>
          <w:b/>
          <w:bCs/>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of carrying out an approved program which will enable the unit member to provide improved service to the District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Unit members may apply for a sabbatical leave during their sixth consecutive year of full-time service, or during their sixth consecutive year of full-time service following a sabbatical leave, such that the unit member will have completed six (6) consecutive years of full-time service by the beginning of their sabbatical leave. After completing a sabbatical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unit member applying for a sabbatical leave will agree to serve the District for at least two (2) years immediately following completion of the leave. Prior to entering upon a sabbatical leave the unit member may choose one of two methods of compensation. Under Option I, the unit member must file a suitable bond indemnifying the District for any salary paid to the unit member during the period of sabbatical leave in the event said unit member fails to return and to render two (2) full years of service in the District following the completion of the sabbatical leave. Under Option II, the unit member may enter into a written agreement with the District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The Vice President of Student Services will serve as an ex-officio member when </w:t>
      </w:r>
      <w:r w:rsidRPr="00C51F71">
        <w:rPr>
          <w:rFonts w:ascii="Arial" w:eastAsia="Times New Roman" w:hAnsi="Arial" w:cs="Arial"/>
          <w:kern w:val="0"/>
          <w:sz w:val="22"/>
          <w:szCs w:val="22"/>
          <w14:ligatures w14:val="none"/>
        </w:rPr>
        <w:lastRenderedPageBreak/>
        <w:t>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return to duty, a unit member who has completed a sabbatical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sabbatical leave report, together with the committee's evaluation, will be forwarded through the College President's office to the Chancellor not later than one (1) semester after return to duty. </w:t>
      </w:r>
      <w:r w:rsidRPr="00EE4DA6">
        <w:rPr>
          <w:rFonts w:ascii="Arial" w:eastAsia="Times New Roman" w:hAnsi="Arial" w:cs="Arial"/>
          <w:b/>
          <w:bCs/>
          <w:color w:val="000000" w:themeColor="text1"/>
          <w:kern w:val="0"/>
          <w:sz w:val="22"/>
          <w:szCs w:val="22"/>
          <w:u w:val="single"/>
          <w14:ligatures w14:val="none"/>
        </w:rPr>
        <w:t>The Sabbatical leave report shall be provided to the Board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District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Compensation while on sabbatical leave will be computed in accordance with the salary schedule in effect during the period of leave and will be paid in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Unit members on a full-year sabbatical may work for outside employers (or themselves) and receive remuneration, so long as the combined income from the District's sixty-five percent (65%) salary payment and the outside remuneration does not exceed one-hundred percent (100%) of what the unit member would receive on the regular faculty salary schedule. A proof of income statement completed and notarized by a Certified Public Accountant (CPA) is required to verify the unit member’s income. Any excess amounts will adjust the District's sixty-five percent (65%) salary payment downward to maintain the one-hundred percent (100%) salary figure. Outside income that a unit member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a one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The District will maintain full health and welfare benefits for the unit member on leave to the same extent as if the unit member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Time on sabbatical leave will count towards retirement. Retirement contributions will be made on the basis of the sabbatical leave compensation (one-hundred percent (100%) for one (1) semester sabbaticals and seventy-five (65%) for one (1) year sabbaticals) and provisions of the State Teacher’s Retirement System (STRS). The unit member on a one (1) year sabbatical may elect to contribute to the one-hundred percent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Unit members on sabbatical leave may not perform any work for the District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District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Acceptance of a request to work for the District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Faculty who are asked by management to perform work for the District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A grant leave is a leave to permit a regular faculty member to accept a grant to teach, lecture, or do research for a public or private institution or a city, county, state, federal, or foreign government. Such service should result in the unit member's rendering more effective service to the District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All unit members who have satisfactorily completed six (6) consecutive years of full-time service in this District will be eligible to apply for a grant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 xml:space="preserve">The unit member applying for a grant leave will agree to serve the District for at least twice the time approved for the grant leave immediately following completion of the leave. Prior to entering upon a grant leave, the unit member may choose one of two methods of compensation. Under Option I, the unit member must file a suitable bond indemnifying the District for any salary paid to the unit member during the period of grant leave in the event said unit member fails to return and </w:t>
      </w:r>
      <w:r w:rsidR="00972E4F" w:rsidRPr="00EE4DA6">
        <w:rPr>
          <w:rFonts w:ascii="Arial" w:eastAsia="Times New Roman" w:hAnsi="Arial" w:cs="Arial"/>
          <w:color w:val="000000" w:themeColor="text1"/>
          <w:kern w:val="0"/>
          <w:sz w:val="22"/>
          <w:szCs w:val="22"/>
          <w14:ligatures w14:val="none"/>
        </w:rPr>
        <w:lastRenderedPageBreak/>
        <w:t>to render twice the time approved for the grant leave in the District following the completion of the grant leave. Under Option II, the unit member may enter into a written agreement with the District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will submit to the College President a request for Grant Leave;</w:t>
      </w:r>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request will be submitted at least one (1) semester prior to the semester in which the leave is granted;</w:t>
      </w:r>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College President will consider the Grant Leave request on the basis of enhancing the unit member's professional growth;</w:t>
      </w:r>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The District contributions toward the unit member's regular salary will not exceed twenty (20) percent;</w:t>
      </w:r>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Unit members on Grant Leave will not exceed two (2) at Fresno City College,  one (1) at Reedley College, one (1) at Clovis Community College, and one (1) at Madera Community College;</w:t>
      </w:r>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77777777" w:rsidR="00972E4F" w:rsidRPr="0023643C" w:rsidRDefault="00972E4F" w:rsidP="00972E4F">
      <w:pPr>
        <w:widowControl w:val="0"/>
        <w:autoSpaceDE w:val="0"/>
        <w:autoSpaceDN w:val="0"/>
        <w:spacing w:after="0" w:line="240" w:lineRule="auto"/>
        <w:ind w:left="1224" w:hanging="504"/>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In the event of a parental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The Parental Leave Bank program shall be administered by a District/Federation committee composed of five (5) members: three (3) appointed by the Federation, and two (2) appointed by the District.</w:t>
      </w:r>
    </w:p>
    <w:p w14:paraId="1CAE014C"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New  participants  may  annually join  the  program during  the  month  of September; </w:t>
      </w:r>
      <w:r w:rsidRPr="0023643C">
        <w:rPr>
          <w:rFonts w:ascii="Arial" w:hAnsi="Arial" w:cs="Arial"/>
          <w:b/>
          <w:bCs/>
          <w:color w:val="000000" w:themeColor="text1"/>
          <w:spacing w:val="-2"/>
          <w:sz w:val="22"/>
          <w:szCs w:val="22"/>
          <w:u w:val="single"/>
        </w:rPr>
        <w:t>or</w:t>
      </w:r>
    </w:p>
    <w:p w14:paraId="4D52BCA2" w14:textId="77777777" w:rsidR="00972E4F" w:rsidRDefault="00972E4F" w:rsidP="001924F5">
      <w:pPr>
        <w:widowControl w:val="0"/>
        <w:tabs>
          <w:tab w:val="left" w:pos="3267"/>
        </w:tabs>
        <w:autoSpaceDE w:val="0"/>
        <w:autoSpaceDN w:val="0"/>
        <w:spacing w:after="0" w:line="240" w:lineRule="auto"/>
        <w:ind w:left="2664"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
    <w:p w14:paraId="6C9D1968" w14:textId="77777777" w:rsidR="008F23DF" w:rsidRPr="0023643C" w:rsidRDefault="008F23DF" w:rsidP="001924F5">
      <w:pPr>
        <w:widowControl w:val="0"/>
        <w:tabs>
          <w:tab w:val="left" w:pos="3267"/>
        </w:tabs>
        <w:autoSpaceDE w:val="0"/>
        <w:autoSpaceDN w:val="0"/>
        <w:spacing w:after="0" w:line="240" w:lineRule="auto"/>
        <w:ind w:left="2664" w:right="187" w:hanging="720"/>
        <w:rPr>
          <w:rFonts w:ascii="Arial" w:hAnsi="Arial" w:cs="Arial"/>
          <w:b/>
          <w:bCs/>
          <w:color w:val="000000" w:themeColor="text1"/>
          <w:sz w:val="22"/>
          <w:szCs w:val="22"/>
          <w:u w:val="single"/>
        </w:rPr>
      </w:pPr>
    </w:p>
    <w:p w14:paraId="76737FF3" w14:textId="77777777" w:rsidR="008F23DF" w:rsidRPr="008F23DF" w:rsidRDefault="008F23DF" w:rsidP="008F23DF">
      <w:pPr>
        <w:widowControl w:val="0"/>
        <w:autoSpaceDE w:val="0"/>
        <w:autoSpaceDN w:val="0"/>
        <w:spacing w:after="0" w:line="240" w:lineRule="auto"/>
        <w:ind w:left="1980" w:right="187" w:hanging="720"/>
        <w:textAlignment w:val="baseline"/>
        <w:rPr>
          <w:rFonts w:ascii="Arial" w:hAnsi="Arial" w:cs="Arial"/>
          <w:b/>
          <w:strike/>
          <w:sz w:val="22"/>
          <w:szCs w:val="22"/>
          <w:highlight w:val="yellow"/>
          <w:u w:val="single"/>
        </w:rPr>
      </w:pPr>
      <w:r w:rsidRPr="008F23DF">
        <w:rPr>
          <w:rFonts w:ascii="Arial" w:hAnsi="Arial" w:cs="Arial"/>
          <w:b/>
          <w:sz w:val="22"/>
          <w:szCs w:val="22"/>
          <w:highlight w:val="yellow"/>
        </w:rPr>
        <w:t>5)</w:t>
      </w:r>
      <w:r w:rsidRPr="008F23DF">
        <w:rPr>
          <w:rFonts w:ascii="Arial" w:hAnsi="Arial" w:cs="Arial"/>
          <w:b/>
          <w:sz w:val="22"/>
          <w:szCs w:val="22"/>
          <w:highlight w:val="yellow"/>
        </w:rPr>
        <w:tab/>
      </w:r>
      <w:r w:rsidRPr="008F23DF">
        <w:rPr>
          <w:rFonts w:ascii="Arial" w:hAnsi="Arial" w:cs="Arial"/>
          <w:b/>
          <w:i/>
          <w:iCs/>
          <w:strike/>
          <w:sz w:val="22"/>
          <w:szCs w:val="22"/>
          <w:highlight w:val="yellow"/>
          <w:u w:val="single"/>
        </w:rPr>
        <w:t xml:space="preserve">The District shall contribute one (1) sick leave hour for each four (4) hours of </w:t>
      </w:r>
      <w:r w:rsidRPr="008F23DF">
        <w:rPr>
          <w:rFonts w:ascii="Arial" w:hAnsi="Arial" w:cs="Arial"/>
          <w:b/>
          <w:i/>
          <w:iCs/>
          <w:strike/>
          <w:sz w:val="22"/>
          <w:szCs w:val="22"/>
          <w:highlight w:val="yellow"/>
          <w:u w:val="single"/>
        </w:rPr>
        <w:lastRenderedPageBreak/>
        <w:t>personal sick leave days contributed by participating unit members.</w:t>
      </w:r>
    </w:p>
    <w:p w14:paraId="7EB9998F" w14:textId="77777777" w:rsidR="001924F5" w:rsidRPr="0023643C" w:rsidRDefault="001924F5" w:rsidP="001924F5">
      <w:pPr>
        <w:widowControl w:val="0"/>
        <w:tabs>
          <w:tab w:val="left" w:pos="2547"/>
        </w:tabs>
        <w:autoSpaceDE w:val="0"/>
        <w:autoSpaceDN w:val="0"/>
        <w:spacing w:after="0" w:line="240" w:lineRule="auto"/>
        <w:ind w:left="1944" w:right="187" w:hanging="720"/>
        <w:rPr>
          <w:rFonts w:ascii="Arial" w:hAnsi="Arial" w:cs="Arial"/>
          <w:b/>
          <w:bCs/>
          <w:color w:val="000000" w:themeColor="text1"/>
          <w:sz w:val="22"/>
          <w:szCs w:val="22"/>
          <w:u w:val="single"/>
        </w:rPr>
      </w:pPr>
    </w:p>
    <w:p w14:paraId="0B05ACC4" w14:textId="10A0F68C" w:rsidR="00972E4F" w:rsidRPr="00A032D2" w:rsidRDefault="00972E4F" w:rsidP="001924F5">
      <w:pPr>
        <w:widowControl w:val="0"/>
        <w:tabs>
          <w:tab w:val="left" w:pos="2547"/>
        </w:tabs>
        <w:autoSpaceDE w:val="0"/>
        <w:autoSpaceDN w:val="0"/>
        <w:spacing w:after="0" w:line="240" w:lineRule="auto"/>
        <w:ind w:left="1944" w:right="187" w:hanging="720"/>
        <w:rPr>
          <w:rFonts w:ascii="Arial" w:hAnsi="Arial" w:cs="Arial"/>
          <w:b/>
          <w:bCs/>
          <w:sz w:val="22"/>
          <w:szCs w:val="22"/>
          <w:u w:val="single"/>
        </w:rPr>
      </w:pPr>
      <w:r w:rsidRPr="00A032D2">
        <w:rPr>
          <w:rFonts w:ascii="Arial" w:hAnsi="Arial" w:cs="Arial"/>
          <w:b/>
          <w:bCs/>
          <w:i/>
          <w:iCs/>
          <w:strike/>
          <w:sz w:val="22"/>
          <w:szCs w:val="22"/>
          <w:u w:val="single"/>
        </w:rPr>
        <w:t>6)</w:t>
      </w:r>
      <w:r w:rsidRPr="00A032D2">
        <w:rPr>
          <w:rFonts w:ascii="Arial" w:hAnsi="Arial" w:cs="Arial"/>
          <w:b/>
          <w:bCs/>
          <w:i/>
          <w:iCs/>
          <w:strike/>
          <w:sz w:val="22"/>
          <w:szCs w:val="22"/>
          <w:u w:val="single"/>
        </w:rPr>
        <w:tab/>
      </w:r>
      <w:r w:rsidRPr="00A032D2">
        <w:rPr>
          <w:rFonts w:ascii="Arial" w:hAnsi="Arial" w:cs="Arial"/>
          <w:b/>
          <w:bCs/>
          <w:sz w:val="22"/>
          <w:szCs w:val="22"/>
          <w:u w:val="single"/>
        </w:rPr>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subsequently be withdrawn from the bank except as they are used for parental leave purposes as defined herein;</w:t>
      </w:r>
    </w:p>
    <w:p w14:paraId="5B3968D9"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transferred to another district should that unit member obtain </w:t>
      </w:r>
      <w:r w:rsidRPr="008F23DF">
        <w:rPr>
          <w:rFonts w:ascii="Arial" w:hAnsi="Arial" w:cs="Arial"/>
          <w:b/>
          <w:bCs/>
          <w:sz w:val="22"/>
          <w:szCs w:val="22"/>
          <w:u w:val="single"/>
        </w:rPr>
        <w:t>employment elsewhere;</w:t>
      </w:r>
    </w:p>
    <w:p w14:paraId="170E0177"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A8251A6" w14:textId="35E7C219"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c)</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May only be used by participating unit members currently employed by the District;</w:t>
      </w:r>
    </w:p>
    <w:p w14:paraId="1D75C53A"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4830D4C" w14:textId="69BD47BB"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d)</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May not be withdrawn at the time of retirement and may not be used to extend a date of retirement or to receive service credit following a service or disability retirement;</w:t>
      </w:r>
    </w:p>
    <w:p w14:paraId="39428870"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02A1D4BC" w14:textId="0E965B8A"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e)</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May not be used retroactively for a previous unpaid absence.</w:t>
      </w:r>
    </w:p>
    <w:p w14:paraId="1A8D5CB2" w14:textId="77777777" w:rsidR="001924F5" w:rsidRPr="008F23DF"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spacing w:val="-1"/>
          <w:sz w:val="22"/>
          <w:szCs w:val="22"/>
          <w:u w:val="single"/>
        </w:rPr>
      </w:pPr>
    </w:p>
    <w:p w14:paraId="156AE5A6" w14:textId="01F1210B"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f)</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No sick leave hours may be transferred or donated to the bank within sixty (60) days of the donor resigning or retiring.</w:t>
      </w:r>
    </w:p>
    <w:p w14:paraId="62019F0A"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40F8D15F" w14:textId="3C97F566"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6</w:t>
      </w:r>
      <w:r w:rsidR="00972E4F" w:rsidRPr="008F23DF">
        <w:rPr>
          <w:rFonts w:ascii="Arial" w:hAnsi="Arial" w:cs="Arial"/>
          <w:b/>
          <w:bCs/>
          <w:i/>
          <w:iCs/>
          <w:strike/>
          <w:sz w:val="22"/>
          <w:szCs w:val="22"/>
          <w:u w:val="single"/>
        </w:rPr>
        <w:t>7</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2484FF9B" w14:textId="34E32374"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7</w:t>
      </w:r>
      <w:r w:rsidR="00972E4F" w:rsidRPr="008F23DF">
        <w:rPr>
          <w:rFonts w:ascii="Arial" w:hAnsi="Arial" w:cs="Arial"/>
          <w:b/>
          <w:bCs/>
          <w:i/>
          <w:iCs/>
          <w:strike/>
          <w:sz w:val="22"/>
          <w:szCs w:val="22"/>
          <w:u w:val="single"/>
        </w:rPr>
        <w:t>8</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To apply for Parental Leave Bank usage, the participating unit member must submit the following to the District payroll office:</w:t>
      </w:r>
    </w:p>
    <w:p w14:paraId="1F52740E"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spacing w:val="-1"/>
          <w:sz w:val="22"/>
          <w:szCs w:val="22"/>
          <w:u w:val="single"/>
        </w:rPr>
      </w:pPr>
    </w:p>
    <w:p w14:paraId="1D4EABD6" w14:textId="320C5CD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a)</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A written request listing dates of absence to be granted in days from the parental leave bank,</w:t>
      </w:r>
    </w:p>
    <w:p w14:paraId="6E22F201" w14:textId="7777777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b)</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 xml:space="preserve">A doctor’s note or other official  documentation regarding the child, and </w:t>
      </w:r>
    </w:p>
    <w:p w14:paraId="4DAAF238" w14:textId="77777777" w:rsidR="00972E4F" w:rsidRPr="008F23DF" w:rsidRDefault="00972E4F" w:rsidP="001924F5">
      <w:pPr>
        <w:widowControl w:val="0"/>
        <w:autoSpaceDE w:val="0"/>
        <w:autoSpaceDN w:val="0"/>
        <w:spacing w:after="0" w:line="240" w:lineRule="auto"/>
        <w:ind w:left="2664" w:right="187" w:hanging="720"/>
        <w:textAlignment w:val="baseline"/>
        <w:rPr>
          <w:rFonts w:ascii="Arial" w:hAnsi="Arial" w:cs="Arial"/>
          <w:b/>
          <w:bCs/>
          <w:sz w:val="22"/>
          <w:szCs w:val="22"/>
          <w:u w:val="single"/>
        </w:rPr>
      </w:pPr>
      <w:r w:rsidRPr="008F23DF">
        <w:rPr>
          <w:rFonts w:ascii="Arial" w:eastAsia="Times New Roman" w:hAnsi="Arial" w:cs="Arial"/>
          <w:b/>
          <w:bCs/>
          <w:spacing w:val="-1"/>
          <w:sz w:val="22"/>
          <w:szCs w:val="22"/>
          <w:u w:val="single"/>
        </w:rPr>
        <w:t>c)</w:t>
      </w:r>
      <w:r w:rsidRPr="008F23DF">
        <w:rPr>
          <w:rFonts w:ascii="Arial" w:eastAsia="Times New Roman" w:hAnsi="Arial" w:cs="Arial"/>
          <w:b/>
          <w:bCs/>
          <w:spacing w:val="-1"/>
          <w:sz w:val="22"/>
          <w:szCs w:val="22"/>
          <w:u w:val="single"/>
        </w:rPr>
        <w:tab/>
      </w:r>
      <w:r w:rsidRPr="008F23DF">
        <w:rPr>
          <w:rFonts w:ascii="Arial" w:hAnsi="Arial" w:cs="Arial"/>
          <w:b/>
          <w:bCs/>
          <w:sz w:val="22"/>
          <w:szCs w:val="22"/>
          <w:u w:val="single"/>
        </w:rPr>
        <w:t>An absence form(s) for the requested dates.</w:t>
      </w:r>
    </w:p>
    <w:p w14:paraId="343E6ABB" w14:textId="77777777" w:rsidR="001924F5" w:rsidRPr="008F23DF" w:rsidRDefault="001924F5" w:rsidP="001924F5">
      <w:pPr>
        <w:widowControl w:val="0"/>
        <w:spacing w:after="0" w:line="240" w:lineRule="auto"/>
        <w:ind w:left="1944" w:right="187" w:hanging="720"/>
        <w:textAlignment w:val="baseline"/>
        <w:rPr>
          <w:rFonts w:ascii="Arial" w:hAnsi="Arial" w:cs="Arial"/>
          <w:b/>
          <w:bCs/>
          <w:sz w:val="22"/>
          <w:szCs w:val="22"/>
          <w:u w:val="single"/>
        </w:rPr>
      </w:pPr>
    </w:p>
    <w:p w14:paraId="321B30E0" w14:textId="7C892431" w:rsidR="00972E4F" w:rsidRPr="008F23DF" w:rsidRDefault="00972E4F" w:rsidP="001924F5">
      <w:pPr>
        <w:widowControl w:val="0"/>
        <w:spacing w:after="0" w:line="240" w:lineRule="auto"/>
        <w:ind w:left="1944" w:right="187"/>
        <w:textAlignment w:val="baseline"/>
        <w:rPr>
          <w:rFonts w:ascii="Arial" w:hAnsi="Arial" w:cs="Arial"/>
          <w:b/>
          <w:bCs/>
          <w:sz w:val="22"/>
          <w:szCs w:val="22"/>
          <w:u w:val="single"/>
        </w:rPr>
      </w:pPr>
      <w:r w:rsidRPr="008F23DF">
        <w:rPr>
          <w:rFonts w:ascii="Arial" w:hAnsi="Arial" w:cs="Arial"/>
          <w:b/>
          <w:bCs/>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582ED5BE" w14:textId="1CEACCA0"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8</w:t>
      </w:r>
      <w:r w:rsidR="00972E4F" w:rsidRPr="008F23DF">
        <w:rPr>
          <w:rFonts w:ascii="Arial" w:hAnsi="Arial" w:cs="Arial"/>
          <w:b/>
          <w:bCs/>
          <w:i/>
          <w:iCs/>
          <w:strike/>
          <w:sz w:val="22"/>
          <w:szCs w:val="22"/>
          <w:u w:val="single"/>
        </w:rPr>
        <w:t>9</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There shall be a maximum number of forty (40) withdrawal days per participating unit member per year.</w:t>
      </w:r>
    </w:p>
    <w:p w14:paraId="3A78D7F0"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17CAC819" w14:textId="0D175A8F" w:rsidR="00972E4F"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9</w:t>
      </w:r>
      <w:r w:rsidR="00972E4F" w:rsidRPr="008F23DF">
        <w:rPr>
          <w:rFonts w:ascii="Arial" w:hAnsi="Arial" w:cs="Arial"/>
          <w:b/>
          <w:bCs/>
          <w:i/>
          <w:iCs/>
          <w:strike/>
          <w:sz w:val="22"/>
          <w:szCs w:val="22"/>
          <w:u w:val="single"/>
        </w:rPr>
        <w:t>10</w:t>
      </w:r>
      <w:r w:rsidR="00972E4F" w:rsidRPr="008F23DF">
        <w:rPr>
          <w:rFonts w:ascii="Arial" w:hAnsi="Arial" w:cs="Arial"/>
          <w:b/>
          <w:bCs/>
          <w:sz w:val="22"/>
          <w:szCs w:val="22"/>
          <w:u w:val="single"/>
        </w:rPr>
        <w:t>)</w:t>
      </w:r>
      <w:r w:rsidR="00972E4F" w:rsidRPr="008F23DF">
        <w:rPr>
          <w:rFonts w:ascii="Arial" w:hAnsi="Arial" w:cs="Arial"/>
          <w:b/>
          <w:bCs/>
          <w:sz w:val="22"/>
          <w:szCs w:val="22"/>
          <w:u w:val="single"/>
        </w:rPr>
        <w:tab/>
        <w:t>A participating unit member using Parental Leave Bank days shall not have to replace those days except as a regular contributing member to the bank.</w:t>
      </w:r>
    </w:p>
    <w:p w14:paraId="3886341E" w14:textId="77777777" w:rsidR="001924F5" w:rsidRPr="008F23DF" w:rsidRDefault="001924F5"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p>
    <w:p w14:paraId="596B140A" w14:textId="43C37FC1" w:rsidR="00972E4F" w:rsidRPr="008F23DF" w:rsidRDefault="00972E4F" w:rsidP="001924F5">
      <w:pPr>
        <w:widowControl w:val="0"/>
        <w:autoSpaceDE w:val="0"/>
        <w:autoSpaceDN w:val="0"/>
        <w:spacing w:after="0" w:line="240" w:lineRule="auto"/>
        <w:ind w:left="1944" w:right="187" w:hanging="720"/>
        <w:textAlignment w:val="baseline"/>
        <w:rPr>
          <w:rFonts w:ascii="Arial" w:hAnsi="Arial" w:cs="Arial"/>
          <w:b/>
          <w:bCs/>
          <w:sz w:val="22"/>
          <w:szCs w:val="22"/>
          <w:u w:val="single"/>
        </w:rPr>
      </w:pPr>
      <w:r w:rsidRPr="008F23DF">
        <w:rPr>
          <w:rFonts w:ascii="Arial" w:hAnsi="Arial" w:cs="Arial"/>
          <w:b/>
          <w:bCs/>
          <w:sz w:val="22"/>
          <w:szCs w:val="22"/>
          <w:u w:val="single"/>
        </w:rPr>
        <w:t>1</w:t>
      </w:r>
      <w:r w:rsidR="001924F5" w:rsidRPr="008F23DF">
        <w:rPr>
          <w:rFonts w:ascii="Arial" w:hAnsi="Arial" w:cs="Arial"/>
          <w:b/>
          <w:bCs/>
          <w:sz w:val="22"/>
          <w:szCs w:val="22"/>
          <w:u w:val="single"/>
        </w:rPr>
        <w:t>0</w:t>
      </w:r>
      <w:r w:rsidRPr="008F23DF">
        <w:rPr>
          <w:rFonts w:ascii="Arial" w:hAnsi="Arial" w:cs="Arial"/>
          <w:b/>
          <w:bCs/>
          <w:i/>
          <w:iCs/>
          <w:strike/>
          <w:sz w:val="22"/>
          <w:szCs w:val="22"/>
          <w:u w:val="single"/>
        </w:rPr>
        <w:t>1</w:t>
      </w:r>
      <w:r w:rsidRPr="008F23DF">
        <w:rPr>
          <w:rFonts w:ascii="Arial" w:hAnsi="Arial" w:cs="Arial"/>
          <w:b/>
          <w:bCs/>
          <w:sz w:val="22"/>
          <w:szCs w:val="22"/>
          <w:u w:val="single"/>
        </w:rPr>
        <w:t>)</w:t>
      </w:r>
      <w:r w:rsidRPr="008F23DF">
        <w:rPr>
          <w:rFonts w:ascii="Arial" w:hAnsi="Arial" w:cs="Arial"/>
          <w:b/>
          <w:bCs/>
          <w:sz w:val="22"/>
          <w:szCs w:val="22"/>
          <w:u w:val="single"/>
        </w:rPr>
        <w:tab/>
        <w:t xml:space="preserve">Human Resources will provide the Federation President, upon request, an annual report of the number of days used in the previous academic year as well </w:t>
      </w:r>
      <w:r w:rsidRPr="008F23DF">
        <w:rPr>
          <w:rFonts w:ascii="Arial" w:hAnsi="Arial" w:cs="Arial"/>
          <w:b/>
          <w:bCs/>
          <w:sz w:val="22"/>
          <w:szCs w:val="22"/>
          <w:u w:val="single"/>
        </w:rPr>
        <w:lastRenderedPageBreak/>
        <w:t>as the number of days remaining in the bank at the beginning of each academic year.</w:t>
      </w:r>
    </w:p>
    <w:p w14:paraId="402AA2A2" w14:textId="77777777" w:rsidR="00DE0860" w:rsidRDefault="00DE0860" w:rsidP="00DE0860">
      <w:pPr>
        <w:pStyle w:val="BodyText"/>
        <w:rPr>
          <w:rFonts w:ascii="Arial" w:hAnsi="Arial" w:cs="Arial"/>
          <w:b/>
          <w:bCs/>
          <w:i/>
          <w:iCs/>
          <w:strike/>
          <w:sz w:val="22"/>
          <w:szCs w:val="22"/>
          <w:highlight w:val="yellow"/>
          <w:u w:val="single"/>
        </w:rPr>
      </w:pPr>
    </w:p>
    <w:p w14:paraId="692D5B64" w14:textId="55B948CC" w:rsidR="00DE0860" w:rsidRPr="00A032D2" w:rsidRDefault="00DE0860" w:rsidP="00DE0860">
      <w:pPr>
        <w:pStyle w:val="BodyText"/>
        <w:rPr>
          <w:rFonts w:ascii="Arial" w:hAnsi="Arial" w:cs="Arial"/>
          <w:b/>
          <w:bCs/>
          <w:i/>
          <w:iCs/>
          <w:strike/>
          <w:sz w:val="22"/>
          <w:szCs w:val="22"/>
          <w:highlight w:val="yellow"/>
          <w:u w:val="single"/>
        </w:rPr>
      </w:pPr>
      <w:r w:rsidRPr="00A032D2">
        <w:rPr>
          <w:rFonts w:ascii="Arial" w:hAnsi="Arial" w:cs="Arial"/>
          <w:b/>
          <w:bCs/>
          <w:i/>
          <w:iCs/>
          <w:strike/>
          <w:sz w:val="22"/>
          <w:szCs w:val="22"/>
          <w:highlight w:val="yellow"/>
          <w:u w:val="single"/>
        </w:rPr>
        <w:t>22A.9.</w:t>
      </w:r>
      <w:r w:rsidRPr="00A032D2">
        <w:rPr>
          <w:rFonts w:ascii="Arial" w:hAnsi="Arial" w:cs="Arial"/>
          <w:b/>
          <w:bCs/>
          <w:i/>
          <w:iCs/>
          <w:strike/>
          <w:spacing w:val="55"/>
          <w:sz w:val="22"/>
          <w:szCs w:val="22"/>
          <w:highlight w:val="yellow"/>
          <w:u w:val="single"/>
        </w:rPr>
        <w:t xml:space="preserve"> </w:t>
      </w:r>
      <w:r w:rsidRPr="00A032D2">
        <w:rPr>
          <w:rFonts w:ascii="Arial" w:hAnsi="Arial" w:cs="Arial"/>
          <w:b/>
          <w:bCs/>
          <w:i/>
          <w:iCs/>
          <w:strike/>
          <w:sz w:val="22"/>
          <w:szCs w:val="22"/>
          <w:highlight w:val="yellow"/>
          <w:u w:val="single"/>
        </w:rPr>
        <w:t>LEAVES DUE TO IMMIGRATION OR CITIZEN STATUS</w:t>
      </w:r>
      <w:r w:rsidRPr="00A032D2">
        <w:rPr>
          <w:rFonts w:ascii="Arial" w:hAnsi="Arial" w:cs="Arial"/>
          <w:b/>
          <w:bCs/>
          <w:i/>
          <w:iCs/>
          <w:strike/>
          <w:spacing w:val="-2"/>
          <w:sz w:val="22"/>
          <w:szCs w:val="22"/>
          <w:highlight w:val="yellow"/>
          <w:u w:val="single"/>
        </w:rPr>
        <w:t>:</w:t>
      </w:r>
    </w:p>
    <w:p w14:paraId="0C17F0C9" w14:textId="77777777" w:rsidR="00DE0860" w:rsidRPr="00A032D2" w:rsidRDefault="00DE0860" w:rsidP="00DE0860">
      <w:pPr>
        <w:widowControl w:val="0"/>
        <w:autoSpaceDE w:val="0"/>
        <w:autoSpaceDN w:val="0"/>
        <w:spacing w:after="0" w:line="240" w:lineRule="auto"/>
        <w:ind w:left="720"/>
        <w:rPr>
          <w:rFonts w:ascii="Arial" w:eastAsia="Times New Roman" w:hAnsi="Arial" w:cs="Arial"/>
          <w:b/>
          <w:bCs/>
          <w:i/>
          <w:iCs/>
          <w:strike/>
          <w:spacing w:val="-1"/>
          <w:sz w:val="22"/>
          <w:szCs w:val="22"/>
          <w:highlight w:val="yellow"/>
        </w:rPr>
      </w:pPr>
    </w:p>
    <w:p w14:paraId="0D7D0040" w14:textId="77777777" w:rsidR="00DE0860" w:rsidRPr="00A032D2" w:rsidRDefault="00DE0860" w:rsidP="00DE0860">
      <w:pPr>
        <w:widowControl w:val="0"/>
        <w:autoSpaceDE w:val="0"/>
        <w:autoSpaceDN w:val="0"/>
        <w:spacing w:after="0" w:line="240" w:lineRule="auto"/>
        <w:ind w:left="720"/>
        <w:rPr>
          <w:rFonts w:ascii="Arial" w:eastAsia="Times New Roman" w:hAnsi="Arial" w:cs="Arial"/>
          <w:b/>
          <w:bCs/>
          <w:i/>
          <w:iCs/>
          <w:strike/>
          <w:sz w:val="22"/>
          <w:szCs w:val="22"/>
          <w:highlight w:val="yellow"/>
          <w:u w:val="single"/>
        </w:rPr>
      </w:pPr>
      <w:r w:rsidRPr="00A032D2">
        <w:rPr>
          <w:rFonts w:ascii="Arial" w:eastAsia="Times New Roman" w:hAnsi="Arial" w:cs="Arial"/>
          <w:b/>
          <w:bCs/>
          <w:i/>
          <w:iCs/>
          <w:strike/>
          <w:spacing w:val="-1"/>
          <w:sz w:val="22"/>
          <w:szCs w:val="22"/>
          <w:highlight w:val="yellow"/>
        </w:rPr>
        <w:t xml:space="preserve">A. </w:t>
      </w:r>
      <w:r w:rsidRPr="00A032D2">
        <w:rPr>
          <w:rFonts w:ascii="Arial" w:hAnsi="Arial" w:cs="Arial"/>
          <w:b/>
          <w:bCs/>
          <w:i/>
          <w:iCs/>
          <w:strike/>
          <w:sz w:val="22"/>
          <w:szCs w:val="22"/>
          <w:highlight w:val="yellow"/>
          <w:u w:val="single"/>
        </w:rPr>
        <w:t>Upon written request, if a faculty member or their immediate family member is subject to immigration action(s) that impacts their stay in the United States, the faculty member shall be eligible for utilizing leaves with pay in order to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p>
    <w:p w14:paraId="3F4AFDAA" w14:textId="77777777" w:rsidR="00972E4F" w:rsidRPr="008F23DF" w:rsidRDefault="00972E4F" w:rsidP="00972E4F">
      <w:pPr>
        <w:widowControl w:val="0"/>
        <w:spacing w:after="0" w:line="240" w:lineRule="auto"/>
        <w:rPr>
          <w:rFonts w:ascii="Arial" w:eastAsia="Calibri" w:hAnsi="Arial" w:cs="Arial"/>
          <w:b/>
          <w:bCs/>
          <w:kern w:val="0"/>
          <w:sz w:val="22"/>
          <w:szCs w:val="22"/>
          <w:u w:val="single"/>
          <w14:ligatures w14:val="none"/>
        </w:rPr>
      </w:pPr>
    </w:p>
    <w:p w14:paraId="41109506" w14:textId="0E4C615D" w:rsidR="00977CEE" w:rsidRPr="008F23DF" w:rsidRDefault="000548A0" w:rsidP="00977CEE">
      <w:pPr>
        <w:widowControl w:val="0"/>
        <w:spacing w:after="0" w:line="240" w:lineRule="auto"/>
        <w:jc w:val="both"/>
        <w:rPr>
          <w:rFonts w:ascii="Arial" w:eastAsia="Times New Roman"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721400"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  PERSONAL BUSINESS LEAVE:</w:t>
      </w:r>
    </w:p>
    <w:p w14:paraId="3431EAE9" w14:textId="77777777" w:rsidR="00977CEE" w:rsidRPr="008F23DF" w:rsidRDefault="00977CEE" w:rsidP="00977CEE">
      <w:pPr>
        <w:widowControl w:val="0"/>
        <w:spacing w:before="3" w:after="0" w:line="240" w:lineRule="auto"/>
        <w:jc w:val="both"/>
        <w:rPr>
          <w:rFonts w:ascii="Arial" w:eastAsia="Times New Roman" w:hAnsi="Arial" w:cs="Arial"/>
          <w:b/>
          <w:kern w:val="0"/>
          <w:sz w:val="22"/>
          <w:szCs w:val="22"/>
          <w:u w:val="single"/>
          <w14:ligatures w14:val="none"/>
        </w:rPr>
      </w:pPr>
    </w:p>
    <w:p w14:paraId="7A0DBD6A" w14:textId="38962486" w:rsidR="00977CEE" w:rsidRPr="008F23DF" w:rsidRDefault="000548A0"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.A.</w:t>
      </w:r>
      <w:r w:rsidR="00977CEE" w:rsidRPr="008F23DF">
        <w:rPr>
          <w:rFonts w:ascii="Arial" w:eastAsia="Times New Roman" w:hAnsi="Arial" w:cs="Arial"/>
          <w:b/>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8F23DF" w:rsidRDefault="00977CEE"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p>
    <w:p w14:paraId="396AE38A" w14:textId="419EAC72" w:rsidR="00977CEE" w:rsidRPr="008F23DF" w:rsidRDefault="000548A0"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.B.</w:t>
      </w:r>
      <w:r w:rsidR="00977CEE" w:rsidRPr="008F23DF">
        <w:rPr>
          <w:rFonts w:ascii="Arial" w:eastAsia="Times New Roman" w:hAnsi="Arial" w:cs="Arial"/>
          <w:b/>
          <w:kern w:val="0"/>
          <w:sz w:val="22"/>
          <w:szCs w:val="22"/>
          <w:u w:val="single"/>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4A7F36F" w14:textId="77777777" w:rsidR="00977CEE" w:rsidRPr="008F23DF" w:rsidRDefault="00977CEE" w:rsidP="000548A0">
      <w:pPr>
        <w:widowControl w:val="0"/>
        <w:spacing w:after="0" w:line="240" w:lineRule="auto"/>
        <w:ind w:left="1980" w:right="108" w:hanging="1260"/>
        <w:jc w:val="both"/>
        <w:rPr>
          <w:rFonts w:ascii="Arial" w:eastAsia="Times New Roman" w:hAnsi="Arial" w:cs="Arial"/>
          <w:b/>
          <w:kern w:val="0"/>
          <w:sz w:val="22"/>
          <w:szCs w:val="22"/>
          <w:u w:val="single"/>
          <w14:ligatures w14:val="none"/>
        </w:rPr>
      </w:pPr>
    </w:p>
    <w:p w14:paraId="4A32BC0B" w14:textId="578A6C18"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8F23DF">
        <w:rPr>
          <w:rFonts w:ascii="Arial" w:eastAsia="Times New Roman" w:hAnsi="Arial" w:cs="Arial"/>
          <w:b/>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8</w:t>
      </w:r>
      <w:r w:rsidR="00923913" w:rsidRPr="008F23DF">
        <w:rPr>
          <w:rFonts w:ascii="Arial" w:eastAsia="Times New Roman" w:hAnsi="Arial" w:cs="Arial"/>
          <w:b/>
          <w:kern w:val="0"/>
          <w:sz w:val="22"/>
          <w:szCs w:val="22"/>
          <w:u w:val="single"/>
          <w14:ligatures w14:val="none"/>
        </w:rPr>
        <w:t>9</w:t>
      </w:r>
      <w:r w:rsidR="00977CEE" w:rsidRPr="008F23DF">
        <w:rPr>
          <w:rFonts w:ascii="Arial" w:eastAsia="Times New Roman" w:hAnsi="Arial" w:cs="Arial"/>
          <w:b/>
          <w:kern w:val="0"/>
          <w:sz w:val="22"/>
          <w:szCs w:val="22"/>
          <w:u w:val="single"/>
          <w14:ligatures w14:val="none"/>
        </w:rPr>
        <w:t>.C.</w:t>
      </w:r>
      <w:r w:rsidR="00977CEE" w:rsidRPr="008F23DF">
        <w:rPr>
          <w:rFonts w:ascii="Arial" w:eastAsia="Times New Roman" w:hAnsi="Arial" w:cs="Arial"/>
          <w:b/>
          <w:kern w:val="0"/>
          <w:sz w:val="22"/>
          <w:szCs w:val="22"/>
          <w:u w:val="single"/>
          <w14:ligatures w14:val="none"/>
        </w:rPr>
        <w:tab/>
        <w:t xml:space="preserve">In the event the unit member elects to have the absence deducted from sick leave, he/she may do so up </w:t>
      </w:r>
      <w:r w:rsidR="00977CEE" w:rsidRPr="000548A0">
        <w:rPr>
          <w:rFonts w:ascii="Arial" w:eastAsia="Times New Roman" w:hAnsi="Arial" w:cs="Arial"/>
          <w:b/>
          <w:color w:val="000000" w:themeColor="text1"/>
          <w:kern w:val="0"/>
          <w:sz w:val="22"/>
          <w:szCs w:val="22"/>
          <w:u w:val="single"/>
          <w14:ligatures w14:val="none"/>
        </w:rPr>
        <w:t>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0548A0"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E482EAD" w:rsidR="00977CEE" w:rsidRPr="008F23DF" w:rsidRDefault="000548A0" w:rsidP="00977CEE">
      <w:pPr>
        <w:widowControl w:val="0"/>
        <w:spacing w:after="0" w:line="240" w:lineRule="auto"/>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721400" w:rsidRPr="008F23DF">
        <w:rPr>
          <w:rFonts w:ascii="Arial" w:eastAsia="Times New Roman" w:hAnsi="Arial" w:cs="Arial"/>
          <w:b/>
          <w:bCs/>
          <w:kern w:val="0"/>
          <w:sz w:val="22"/>
          <w:szCs w:val="22"/>
          <w:u w:val="single"/>
          <w14:ligatures w14:val="none"/>
        </w:rPr>
        <w:t>.</w:t>
      </w:r>
      <w:r w:rsidR="00923913" w:rsidRPr="008F23DF">
        <w:rPr>
          <w:rFonts w:ascii="Arial" w:eastAsia="Times New Roman" w:hAnsi="Arial" w:cs="Arial"/>
          <w:b/>
          <w:i/>
          <w:iCs/>
          <w:strike/>
          <w:kern w:val="0"/>
          <w:sz w:val="22"/>
          <w:szCs w:val="22"/>
          <w:u w:val="single"/>
          <w14:ligatures w14:val="none"/>
        </w:rPr>
        <w:t>9</w:t>
      </w:r>
      <w:r w:rsidR="00923913"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  PROFESSIONAL IMPROVEMENT LEAVE:</w:t>
      </w:r>
    </w:p>
    <w:p w14:paraId="0BF01829"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14DB9DEF" w14:textId="735DDCCE"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978E8AC" w14:textId="0E9E1B1A"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E82FA29"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1C3AB0B" w14:textId="3F4D6960"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55982D7B" w14:textId="0E07017E"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39A63194" w14:textId="29FCFA33" w:rsidR="00977CEE" w:rsidRPr="008F23DF" w:rsidRDefault="00923913"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A Professional Improvement Leave of less than one (1) year may be granted, but not less than one (1) full semester.</w:t>
      </w:r>
    </w:p>
    <w:p w14:paraId="37C8CD1D" w14:textId="77777777" w:rsidR="00977CEE" w:rsidRPr="008F23DF" w:rsidRDefault="00977CEE" w:rsidP="000548A0">
      <w:pPr>
        <w:widowControl w:val="0"/>
        <w:spacing w:after="0" w:line="240" w:lineRule="auto"/>
        <w:ind w:left="1980" w:right="106" w:hanging="1260"/>
        <w:jc w:val="both"/>
        <w:rPr>
          <w:rFonts w:ascii="Arial" w:eastAsia="Times New Roman" w:hAnsi="Arial" w:cs="Arial"/>
          <w:b/>
          <w:bCs/>
          <w:kern w:val="0"/>
          <w:sz w:val="22"/>
          <w:szCs w:val="22"/>
          <w:u w:val="single"/>
          <w14:ligatures w14:val="none"/>
        </w:rPr>
      </w:pPr>
    </w:p>
    <w:p w14:paraId="2D719CEA" w14:textId="4D0F1395"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i/>
          <w:iCs/>
          <w:strike/>
          <w:kern w:val="0"/>
          <w:sz w:val="22"/>
          <w:szCs w:val="22"/>
          <w:u w:val="single"/>
          <w14:ligatures w14:val="none"/>
        </w:rPr>
        <w:t>9</w:t>
      </w:r>
      <w:r w:rsidRPr="008F23DF">
        <w:rPr>
          <w:rFonts w:ascii="Arial" w:eastAsia="Times New Roman" w:hAnsi="Arial" w:cs="Arial"/>
          <w:b/>
          <w:kern w:val="0"/>
          <w:sz w:val="22"/>
          <w:szCs w:val="22"/>
          <w:u w:val="single"/>
          <w14:ligatures w14:val="none"/>
        </w:rPr>
        <w:t>10</w:t>
      </w:r>
      <w:r w:rsidR="00977CEE" w:rsidRPr="008F23DF">
        <w:rPr>
          <w:rFonts w:ascii="Arial" w:eastAsia="Times New Roman" w:hAnsi="Arial" w:cs="Arial"/>
          <w:b/>
          <w:bCs/>
          <w:kern w:val="0"/>
          <w:sz w:val="22"/>
          <w:szCs w:val="22"/>
          <w:u w:val="single"/>
          <w14:ligatures w14:val="none"/>
        </w:rPr>
        <w:t>.F.</w:t>
      </w:r>
      <w:r w:rsidR="00977CEE" w:rsidRPr="008F23DF">
        <w:rPr>
          <w:rFonts w:ascii="Arial" w:eastAsia="Times New Roman" w:hAnsi="Arial" w:cs="Arial"/>
          <w:b/>
          <w:bCs/>
          <w:kern w:val="0"/>
          <w:sz w:val="22"/>
          <w:szCs w:val="22"/>
          <w:u w:val="single"/>
          <w14:ligatures w14:val="none"/>
        </w:rPr>
        <w:tab/>
        <w:t xml:space="preserve">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w:t>
      </w:r>
      <w:r w:rsidR="00977CEE" w:rsidRPr="000548A0">
        <w:rPr>
          <w:rFonts w:ascii="Arial" w:eastAsia="Times New Roman" w:hAnsi="Arial" w:cs="Arial"/>
          <w:b/>
          <w:bCs/>
          <w:color w:val="000000" w:themeColor="text1"/>
          <w:kern w:val="0"/>
          <w:sz w:val="22"/>
          <w:szCs w:val="22"/>
          <w:u w:val="single"/>
          <w14:ligatures w14:val="none"/>
        </w:rPr>
        <w:t>to all group and welfare benefits in accordance with eligibility rules. Any voluntary deductions the unit member may have,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4536E038" w:rsidR="00977CEE" w:rsidRPr="008F23DF" w:rsidRDefault="000548A0" w:rsidP="00977CEE">
      <w:pPr>
        <w:widowControl w:val="0"/>
        <w:spacing w:after="0" w:line="240" w:lineRule="auto"/>
        <w:jc w:val="both"/>
        <w:rPr>
          <w:rFonts w:ascii="Arial" w:eastAsia="Times New Roman" w:hAnsi="Arial" w:cs="Arial"/>
          <w:b/>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8F23DF">
        <w:rPr>
          <w:rFonts w:ascii="Arial" w:eastAsia="Times New Roman" w:hAnsi="Arial" w:cs="Arial"/>
          <w:b/>
          <w:bCs/>
          <w:kern w:val="0"/>
          <w:sz w:val="22"/>
          <w:szCs w:val="22"/>
          <w:u w:val="single"/>
          <w14:ligatures w14:val="none"/>
        </w:rPr>
        <w:t>.</w:t>
      </w:r>
      <w:r w:rsidR="00923913" w:rsidRPr="008F23DF">
        <w:rPr>
          <w:rFonts w:ascii="Arial" w:eastAsia="Times New Roman" w:hAnsi="Arial" w:cs="Arial"/>
          <w:b/>
          <w:bCs/>
          <w:kern w:val="0"/>
          <w:sz w:val="22"/>
          <w:szCs w:val="22"/>
          <w:u w:val="single"/>
          <w14:ligatures w14:val="none"/>
        </w:rPr>
        <w:t>1</w:t>
      </w:r>
      <w:r w:rsidR="00D5623F" w:rsidRPr="008F23DF">
        <w:rPr>
          <w:rFonts w:ascii="Arial" w:eastAsia="Times New Roman" w:hAnsi="Arial" w:cs="Arial"/>
          <w:b/>
          <w:kern w:val="0"/>
          <w:sz w:val="22"/>
          <w:szCs w:val="22"/>
          <w:u w:val="single"/>
          <w14:ligatures w14:val="none"/>
        </w:rPr>
        <w:t>1</w:t>
      </w:r>
      <w:r w:rsidR="00923913"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  PUBLIC OFFICE LEAVE:</w:t>
      </w:r>
    </w:p>
    <w:p w14:paraId="4AE01D57"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12D279DC" w14:textId="0DE2BF33"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00D5623F"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3565E6D0" w14:textId="5E1ABD0C"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00D5623F" w:rsidRPr="008F23DF">
        <w:rPr>
          <w:rFonts w:ascii="Arial" w:eastAsia="Times New Roman" w:hAnsi="Arial" w:cs="Arial"/>
          <w:b/>
          <w:bCs/>
          <w:kern w:val="0"/>
          <w:sz w:val="22"/>
          <w:szCs w:val="22"/>
          <w:u w:val="single"/>
          <w14:ligatures w14:val="none"/>
        </w:rPr>
        <w:t>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The unit member must resume their full duties within six (6) months after their term of office expires.</w:t>
      </w:r>
    </w:p>
    <w:p w14:paraId="21547E2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41774CD2" w14:textId="401DE3CE" w:rsidR="00977CEE" w:rsidRPr="008F23DF" w:rsidRDefault="00923913"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bCs/>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39389B07" w14:textId="4917A449"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The period of time away on Public Office Leave will be counted as years of experience toward total years of service.</w:t>
      </w:r>
    </w:p>
    <w:p w14:paraId="4BA029FE"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5A77D5EE" w14:textId="5D162E76"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1C7937B2" w14:textId="041B247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1</w:t>
      </w:r>
      <w:r w:rsidRPr="008F23DF">
        <w:rPr>
          <w:rFonts w:ascii="Arial" w:eastAsia="Times New Roman" w:hAnsi="Arial" w:cs="Arial"/>
          <w:b/>
          <w:i/>
          <w:iCs/>
          <w:strike/>
          <w:kern w:val="0"/>
          <w:sz w:val="22"/>
          <w:szCs w:val="22"/>
          <w:u w:val="single"/>
          <w14:ligatures w14:val="none"/>
        </w:rPr>
        <w:t>0</w:t>
      </w:r>
      <w:r w:rsidR="00977CEE" w:rsidRPr="008F23DF">
        <w:rPr>
          <w:rFonts w:ascii="Arial" w:eastAsia="Times New Roman" w:hAnsi="Arial" w:cs="Arial"/>
          <w:b/>
          <w:bCs/>
          <w:kern w:val="0"/>
          <w:sz w:val="22"/>
          <w:szCs w:val="22"/>
          <w:u w:val="single"/>
          <w14:ligatures w14:val="none"/>
        </w:rPr>
        <w:t>.F.</w:t>
      </w:r>
      <w:r w:rsidR="00977CEE" w:rsidRPr="008F23DF">
        <w:rPr>
          <w:rFonts w:ascii="Arial" w:eastAsia="Times New Roman" w:hAnsi="Arial" w:cs="Arial"/>
          <w:b/>
          <w:bCs/>
          <w:kern w:val="0"/>
          <w:sz w:val="22"/>
          <w:szCs w:val="22"/>
          <w:u w:val="single"/>
          <w14:ligatures w14:val="none"/>
        </w:rPr>
        <w:tab/>
        <w:t xml:space="preserve">Any District-sponsored group health insurance, including life insurance and long-term disability insurance, will not continue through the District while the unit member is on Public </w:t>
      </w:r>
      <w:r w:rsidR="00977CEE" w:rsidRPr="000548A0">
        <w:rPr>
          <w:rFonts w:ascii="Arial" w:eastAsia="Times New Roman" w:hAnsi="Arial" w:cs="Arial"/>
          <w:b/>
          <w:bCs/>
          <w:color w:val="000000" w:themeColor="text1"/>
          <w:kern w:val="0"/>
          <w:sz w:val="22"/>
          <w:szCs w:val="22"/>
          <w:u w:val="single"/>
          <w14:ligatures w14:val="none"/>
        </w:rPr>
        <w:t xml:space="preserve">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17144EA2" w:rsidR="00977CEE" w:rsidRPr="008F23DF" w:rsidRDefault="000548A0" w:rsidP="00977CEE">
      <w:pPr>
        <w:widowControl w:val="0"/>
        <w:tabs>
          <w:tab w:val="left" w:pos="683"/>
        </w:tabs>
        <w:spacing w:after="0" w:line="240" w:lineRule="auto"/>
        <w:ind w:right="111"/>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5B321F" w:rsidRPr="008F23DF">
        <w:rPr>
          <w:rFonts w:ascii="Arial" w:eastAsia="Times New Roman" w:hAnsi="Arial" w:cs="Arial"/>
          <w:b/>
          <w:bCs/>
          <w:kern w:val="0"/>
          <w:sz w:val="22"/>
          <w:szCs w:val="22"/>
          <w:u w:val="single"/>
          <w14:ligatures w14:val="none"/>
        </w:rPr>
        <w:t>.1</w:t>
      </w:r>
      <w:r w:rsidR="00D5623F" w:rsidRPr="008F23DF">
        <w:rPr>
          <w:rFonts w:ascii="Arial" w:eastAsia="Times New Roman" w:hAnsi="Arial" w:cs="Arial"/>
          <w:b/>
          <w:kern w:val="0"/>
          <w:sz w:val="22"/>
          <w:szCs w:val="22"/>
          <w:u w:val="single"/>
          <w14:ligatures w14:val="none"/>
        </w:rPr>
        <w:t>1</w:t>
      </w:r>
      <w:r w:rsidR="00D5623F" w:rsidRPr="008F23DF">
        <w:rPr>
          <w:rFonts w:ascii="Arial" w:eastAsia="Times New Roman" w:hAnsi="Arial" w:cs="Arial"/>
          <w:b/>
          <w:i/>
          <w:iCs/>
          <w:strike/>
          <w:kern w:val="0"/>
          <w:sz w:val="22"/>
          <w:szCs w:val="22"/>
          <w:u w:val="single"/>
          <w14:ligatures w14:val="none"/>
        </w:rPr>
        <w:t>2</w:t>
      </w:r>
      <w:r w:rsidR="00977CEE" w:rsidRPr="008F23DF">
        <w:rPr>
          <w:rFonts w:ascii="Arial" w:eastAsia="Times New Roman" w:hAnsi="Arial" w:cs="Arial"/>
          <w:b/>
          <w:bCs/>
          <w:kern w:val="0"/>
          <w:sz w:val="22"/>
          <w:szCs w:val="22"/>
          <w:u w:val="single"/>
          <w14:ligatures w14:val="none"/>
        </w:rPr>
        <w:t>.  HEALTH LEAVE:</w:t>
      </w:r>
    </w:p>
    <w:p w14:paraId="796FC77C" w14:textId="77777777" w:rsidR="00977CEE" w:rsidRPr="008F23DF" w:rsidRDefault="00977CEE" w:rsidP="00977CEE">
      <w:pPr>
        <w:widowControl w:val="0"/>
        <w:spacing w:after="0" w:line="240" w:lineRule="auto"/>
        <w:jc w:val="both"/>
        <w:rPr>
          <w:rFonts w:ascii="Arial" w:eastAsia="Times New Roman" w:hAnsi="Arial" w:cs="Arial"/>
          <w:b/>
          <w:bCs/>
          <w:kern w:val="0"/>
          <w:sz w:val="22"/>
          <w:szCs w:val="22"/>
          <w:u w:val="single"/>
          <w14:ligatures w14:val="none"/>
        </w:rPr>
      </w:pPr>
    </w:p>
    <w:p w14:paraId="5044DFE0" w14:textId="553B731C"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.A.</w:t>
      </w:r>
      <w:r w:rsidR="00977CEE" w:rsidRPr="008F23DF">
        <w:rPr>
          <w:rFonts w:ascii="Arial" w:eastAsia="Times New Roman" w:hAnsi="Arial" w:cs="Arial"/>
          <w:b/>
          <w:bCs/>
          <w:kern w:val="0"/>
          <w:sz w:val="22"/>
          <w:szCs w:val="22"/>
          <w:u w:val="single"/>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7D4D69B7"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1DDD8D6A" w14:textId="43AAF741"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.B.</w:t>
      </w:r>
      <w:r w:rsidR="00977CEE" w:rsidRPr="008F23DF">
        <w:rPr>
          <w:rFonts w:ascii="Arial" w:eastAsia="Times New Roman" w:hAnsi="Arial" w:cs="Arial"/>
          <w:b/>
          <w:bCs/>
          <w:kern w:val="0"/>
          <w:sz w:val="22"/>
          <w:szCs w:val="22"/>
          <w:u w:val="single"/>
          <w14:ligatures w14:val="none"/>
        </w:rPr>
        <w:tab/>
        <w:t>Certification of the need, or proof of illness, for such leave, acceptable to the District, must be provided by the unit member’s health care provider.</w:t>
      </w:r>
    </w:p>
    <w:p w14:paraId="5786DFC4"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6C434E3F" w14:textId="7E5B6777"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.C.</w:t>
      </w:r>
      <w:r w:rsidR="00977CEE" w:rsidRPr="008F23DF">
        <w:rPr>
          <w:rFonts w:ascii="Arial" w:eastAsia="Times New Roman" w:hAnsi="Arial" w:cs="Arial"/>
          <w:b/>
          <w:bCs/>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29FE5405" w14:textId="24E2C006"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.D.</w:t>
      </w:r>
      <w:r w:rsidR="00977CEE" w:rsidRPr="008F23DF">
        <w:rPr>
          <w:rFonts w:ascii="Arial" w:eastAsia="Times New Roman" w:hAnsi="Arial" w:cs="Arial"/>
          <w:b/>
          <w:bCs/>
          <w:kern w:val="0"/>
          <w:sz w:val="22"/>
          <w:szCs w:val="22"/>
          <w:u w:val="single"/>
          <w14:ligatures w14:val="none"/>
        </w:rPr>
        <w:tab/>
        <w:t>Any such leave granted, however, will not count as a break in continuity of service to the District.</w:t>
      </w:r>
    </w:p>
    <w:p w14:paraId="1CEA0109" w14:textId="77777777" w:rsidR="00977CEE" w:rsidRPr="008F23DF" w:rsidRDefault="00977CEE"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p>
    <w:p w14:paraId="5836791B" w14:textId="62907FD1" w:rsidR="00977CEE" w:rsidRPr="008F23DF" w:rsidRDefault="00D5623F" w:rsidP="000548A0">
      <w:pPr>
        <w:widowControl w:val="0"/>
        <w:spacing w:after="0" w:line="240" w:lineRule="auto"/>
        <w:ind w:left="1980" w:right="110" w:hanging="1260"/>
        <w:jc w:val="both"/>
        <w:rPr>
          <w:rFonts w:ascii="Arial" w:eastAsia="Times New Roman" w:hAnsi="Arial" w:cs="Arial"/>
          <w:b/>
          <w:bCs/>
          <w:kern w:val="0"/>
          <w:sz w:val="22"/>
          <w:szCs w:val="22"/>
          <w:u w:val="single"/>
          <w14:ligatures w14:val="none"/>
        </w:rPr>
      </w:pPr>
      <w:r w:rsidRPr="008F23DF">
        <w:rPr>
          <w:rFonts w:ascii="Arial" w:eastAsia="Times New Roman" w:hAnsi="Arial" w:cs="Arial"/>
          <w:b/>
          <w:bCs/>
          <w:kern w:val="0"/>
          <w:sz w:val="22"/>
          <w:szCs w:val="22"/>
          <w:u w:val="single"/>
          <w14:ligatures w14:val="none"/>
        </w:rPr>
        <w:t>22A.1</w:t>
      </w:r>
      <w:r w:rsidRPr="008F23DF">
        <w:rPr>
          <w:rFonts w:ascii="Arial" w:eastAsia="Times New Roman" w:hAnsi="Arial" w:cs="Arial"/>
          <w:b/>
          <w:kern w:val="0"/>
          <w:sz w:val="22"/>
          <w:szCs w:val="22"/>
          <w:u w:val="single"/>
          <w14:ligatures w14:val="none"/>
        </w:rPr>
        <w:t>2</w:t>
      </w:r>
      <w:r w:rsidRPr="008F23DF">
        <w:rPr>
          <w:rFonts w:ascii="Arial" w:eastAsia="Times New Roman" w:hAnsi="Arial" w:cs="Arial"/>
          <w:b/>
          <w:i/>
          <w:iCs/>
          <w:strike/>
          <w:kern w:val="0"/>
          <w:sz w:val="22"/>
          <w:szCs w:val="22"/>
          <w:u w:val="single"/>
          <w14:ligatures w14:val="none"/>
        </w:rPr>
        <w:t>1</w:t>
      </w:r>
      <w:r w:rsidR="00977CEE" w:rsidRPr="008F23DF">
        <w:rPr>
          <w:rFonts w:ascii="Arial" w:eastAsia="Times New Roman" w:hAnsi="Arial" w:cs="Arial"/>
          <w:b/>
          <w:bCs/>
          <w:kern w:val="0"/>
          <w:sz w:val="22"/>
          <w:szCs w:val="22"/>
          <w:u w:val="single"/>
          <w14:ligatures w14:val="none"/>
        </w:rPr>
        <w:t>.E.</w:t>
      </w:r>
      <w:r w:rsidR="00977CEE" w:rsidRPr="008F23DF">
        <w:rPr>
          <w:rFonts w:ascii="Arial" w:eastAsia="Times New Roman" w:hAnsi="Arial" w:cs="Arial"/>
          <w:b/>
          <w:bCs/>
          <w:kern w:val="0"/>
          <w:sz w:val="22"/>
          <w:szCs w:val="22"/>
          <w:u w:val="single"/>
          <w14:ligatures w14:val="none"/>
        </w:rPr>
        <w:tab/>
        <w:t>The District agrees to pay the District insurance contribution when a unit member is on a health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1AD03172" w:rsidR="00977CEE" w:rsidRPr="008F23DF" w:rsidRDefault="000548A0" w:rsidP="00977CEE">
      <w:pPr>
        <w:widowControl w:val="0"/>
        <w:spacing w:after="0" w:line="240" w:lineRule="auto"/>
        <w:jc w:val="both"/>
        <w:rPr>
          <w:rFonts w:ascii="Arial" w:eastAsia="Times New Roman" w:hAnsi="Arial" w:cs="Arial"/>
          <w:kern w:val="0"/>
          <w:sz w:val="22"/>
          <w:szCs w:val="22"/>
          <w14:ligatures w14:val="none"/>
        </w:rPr>
      </w:pPr>
      <w:r w:rsidRPr="008F23DF">
        <w:rPr>
          <w:rFonts w:ascii="Arial" w:eastAsia="Times New Roman" w:hAnsi="Arial" w:cs="Arial"/>
          <w:b/>
          <w:bCs/>
          <w:kern w:val="0"/>
          <w:sz w:val="22"/>
          <w:szCs w:val="22"/>
          <w:u w:val="single"/>
          <w14:ligatures w14:val="none"/>
        </w:rPr>
        <w:t>22</w:t>
      </w:r>
      <w:r w:rsidR="00E138F0" w:rsidRPr="008F23DF">
        <w:rPr>
          <w:rFonts w:ascii="Arial" w:eastAsia="Times New Roman" w:hAnsi="Arial" w:cs="Arial"/>
          <w:b/>
          <w:bCs/>
          <w:kern w:val="0"/>
          <w:sz w:val="22"/>
          <w:szCs w:val="22"/>
          <w:u w:val="single"/>
          <w14:ligatures w14:val="none"/>
        </w:rPr>
        <w:t>A</w:t>
      </w:r>
      <w:r w:rsidR="005B321F"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Times New Roman" w:hAnsi="Arial" w:cs="Arial"/>
          <w:kern w:val="0"/>
          <w:sz w:val="22"/>
          <w:szCs w:val="22"/>
          <w14:ligatures w14:val="none"/>
        </w:rPr>
        <w:t xml:space="preserve">.  </w:t>
      </w:r>
      <w:r w:rsidR="00977CEE" w:rsidRPr="008F23DF">
        <w:rPr>
          <w:rFonts w:ascii="Arial" w:eastAsia="Times New Roman" w:hAnsi="Arial" w:cs="Arial"/>
          <w:b/>
          <w:strike/>
          <w:kern w:val="0"/>
          <w:sz w:val="22"/>
          <w:szCs w:val="22"/>
          <w:u w:val="single"/>
          <w14:ligatures w14:val="none"/>
        </w:rPr>
        <w:t xml:space="preserve">PERSONAL </w:t>
      </w:r>
      <w:r w:rsidR="00977CEE" w:rsidRPr="008F23DF">
        <w:rPr>
          <w:rFonts w:ascii="Arial" w:eastAsia="Times New Roman" w:hAnsi="Arial" w:cs="Arial"/>
          <w:b/>
          <w:kern w:val="0"/>
          <w:sz w:val="22"/>
          <w:szCs w:val="22"/>
          <w:u w:val="single"/>
          <w14:ligatures w14:val="none"/>
        </w:rPr>
        <w:t xml:space="preserve">FAMILY </w:t>
      </w:r>
      <w:r w:rsidR="00977CEE" w:rsidRPr="008F23DF">
        <w:rPr>
          <w:rFonts w:ascii="Arial" w:eastAsia="Times New Roman" w:hAnsi="Arial" w:cs="Arial"/>
          <w:kern w:val="0"/>
          <w:sz w:val="22"/>
          <w:szCs w:val="22"/>
          <w14:ligatures w14:val="none"/>
        </w:rPr>
        <w:t>AND PARENTAL LEAVE:</w:t>
      </w:r>
    </w:p>
    <w:p w14:paraId="5263BDE6" w14:textId="77777777" w:rsidR="00977CEE" w:rsidRPr="008F23DF" w:rsidRDefault="00977CEE" w:rsidP="00977CEE">
      <w:pPr>
        <w:spacing w:after="0" w:line="240" w:lineRule="auto"/>
        <w:ind w:left="720" w:hanging="720"/>
        <w:rPr>
          <w:rFonts w:ascii="Arial" w:eastAsia="Calibri" w:hAnsi="Arial" w:cs="Arial"/>
          <w:b/>
          <w:kern w:val="0"/>
          <w:sz w:val="22"/>
          <w:szCs w:val="22"/>
          <w14:ligatures w14:val="none"/>
        </w:rPr>
      </w:pPr>
    </w:p>
    <w:p w14:paraId="5778F346" w14:textId="2858D99A"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Calibri" w:hAnsi="Arial" w:cs="Arial"/>
          <w:b/>
          <w:bCs/>
          <w:kern w:val="0"/>
          <w:sz w:val="22"/>
          <w:szCs w:val="22"/>
          <w:u w:val="single"/>
          <w14:ligatures w14:val="none"/>
        </w:rPr>
        <w:t>.</w:t>
      </w:r>
      <w:r w:rsidR="00977CEE" w:rsidRPr="008F23DF">
        <w:rPr>
          <w:rFonts w:ascii="Arial" w:eastAsia="Calibri" w:hAnsi="Arial" w:cs="Arial"/>
          <w:b/>
          <w:kern w:val="0"/>
          <w:sz w:val="22"/>
          <w:szCs w:val="22"/>
          <w:u w:val="single"/>
          <w14:ligatures w14:val="none"/>
        </w:rPr>
        <w:t>A.</w:t>
      </w:r>
      <w:r w:rsidR="00977CEE" w:rsidRPr="008F23DF">
        <w:rPr>
          <w:rFonts w:ascii="Arial" w:eastAsia="Calibri" w:hAnsi="Arial" w:cs="Arial"/>
          <w:b/>
          <w:kern w:val="0"/>
          <w:sz w:val="22"/>
          <w:szCs w:val="22"/>
          <w:u w:val="single"/>
          <w14:ligatures w14:val="none"/>
        </w:rPr>
        <w:tab/>
        <w:t>Family And Medical Leave</w:t>
      </w:r>
    </w:p>
    <w:p w14:paraId="5619B2A6" w14:textId="77777777" w:rsidR="00977CEE" w:rsidRPr="008F23DF" w:rsidRDefault="00977CEE" w:rsidP="000548A0">
      <w:pPr>
        <w:widowControl w:val="0"/>
        <w:spacing w:after="0" w:line="240" w:lineRule="auto"/>
        <w:ind w:left="2160" w:hanging="720"/>
        <w:rPr>
          <w:rFonts w:ascii="Arial" w:eastAsia="Calibri" w:hAnsi="Arial" w:cs="Arial"/>
          <w:b/>
          <w:kern w:val="0"/>
          <w:sz w:val="22"/>
          <w:szCs w:val="22"/>
          <w:u w:val="single"/>
          <w14:ligatures w14:val="none"/>
        </w:rPr>
      </w:pPr>
    </w:p>
    <w:p w14:paraId="32E76B90" w14:textId="77777777" w:rsidR="00977CEE" w:rsidRPr="008F23DF" w:rsidRDefault="00977CEE" w:rsidP="000548A0">
      <w:pPr>
        <w:widowControl w:val="0"/>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Employee Eligibility</w:t>
      </w:r>
    </w:p>
    <w:p w14:paraId="7316444F"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3847721A" w14:textId="40111E28" w:rsidR="00977CEE" w:rsidRPr="008F23DF" w:rsidRDefault="00977CEE" w:rsidP="000548A0">
      <w:pPr>
        <w:spacing w:after="0" w:line="240" w:lineRule="auto"/>
        <w:ind w:left="216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 xml:space="preserve">Article </w:t>
      </w:r>
      <w:r w:rsidR="00D5623F" w:rsidRPr="008F23DF">
        <w:rPr>
          <w:rFonts w:ascii="Arial" w:eastAsia="Times New Roman" w:hAnsi="Arial" w:cs="Arial"/>
          <w:b/>
          <w:bCs/>
          <w:kern w:val="0"/>
          <w:sz w:val="22"/>
          <w:szCs w:val="22"/>
          <w:u w:val="single"/>
          <w14:ligatures w14:val="none"/>
        </w:rPr>
        <w:t>22A</w:t>
      </w:r>
      <w:r w:rsidR="00D5623F"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Pr="008F23DF">
        <w:rPr>
          <w:rFonts w:ascii="Arial" w:eastAsia="Calibri" w:hAnsi="Arial" w:cs="Arial"/>
          <w:b/>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8F23DF" w:rsidRDefault="00977CEE" w:rsidP="000548A0">
      <w:pPr>
        <w:spacing w:after="0" w:line="240" w:lineRule="auto"/>
        <w:ind w:left="2430" w:hanging="990"/>
        <w:rPr>
          <w:rFonts w:ascii="Arial" w:eastAsia="Calibri" w:hAnsi="Arial" w:cs="Arial"/>
          <w:b/>
          <w:kern w:val="0"/>
          <w:sz w:val="22"/>
          <w:szCs w:val="22"/>
          <w:u w:val="single"/>
          <w14:ligatures w14:val="none"/>
        </w:rPr>
      </w:pPr>
    </w:p>
    <w:p w14:paraId="67DB3D6F" w14:textId="77777777" w:rsidR="00977CEE" w:rsidRPr="008F23DF" w:rsidRDefault="00977CEE" w:rsidP="000548A0">
      <w:pPr>
        <w:spacing w:after="0" w:line="240" w:lineRule="auto"/>
        <w:ind w:left="216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The following conditions, requirements, and procedures shall apply when requests for family care and medical leave are made:</w:t>
      </w:r>
    </w:p>
    <w:p w14:paraId="60D0B6FF" w14:textId="77777777" w:rsidR="00977CEE" w:rsidRPr="008F23DF" w:rsidRDefault="00977CEE" w:rsidP="000548A0">
      <w:pPr>
        <w:spacing w:after="0" w:line="240" w:lineRule="auto"/>
        <w:ind w:left="2160" w:hanging="990"/>
        <w:rPr>
          <w:rFonts w:ascii="Arial" w:eastAsia="Calibri" w:hAnsi="Arial" w:cs="Arial"/>
          <w:b/>
          <w:kern w:val="0"/>
          <w:sz w:val="22"/>
          <w:szCs w:val="22"/>
          <w:u w:val="single"/>
          <w14:ligatures w14:val="none"/>
        </w:rPr>
      </w:pPr>
    </w:p>
    <w:p w14:paraId="42092F26"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To be eligible for benefits under FMLA/CFRA, an employee must:</w:t>
      </w:r>
    </w:p>
    <w:p w14:paraId="7562AED3"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65D9D5AD"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w:t>
      </w:r>
      <w:r w:rsidRPr="008F23DF">
        <w:rPr>
          <w:rFonts w:ascii="Arial" w:eastAsia="Calibri" w:hAnsi="Arial" w:cs="Arial"/>
          <w:b/>
          <w:kern w:val="0"/>
          <w:sz w:val="22"/>
          <w:szCs w:val="22"/>
          <w:u w:val="single"/>
          <w14:ligatures w14:val="none"/>
        </w:rPr>
        <w:tab/>
        <w:t>Have worked for the District for at least 12 months; and</w:t>
      </w:r>
    </w:p>
    <w:p w14:paraId="70E745F4" w14:textId="77777777" w:rsidR="00977CEE" w:rsidRPr="008F23DF" w:rsidRDefault="00977CEE" w:rsidP="000548A0">
      <w:pPr>
        <w:spacing w:after="0" w:line="240" w:lineRule="auto"/>
        <w:ind w:left="3150" w:hanging="990"/>
        <w:rPr>
          <w:rFonts w:ascii="Arial" w:eastAsia="Calibri" w:hAnsi="Arial" w:cs="Arial"/>
          <w:b/>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b.</w:t>
      </w:r>
      <w:r w:rsidRPr="008F23DF">
        <w:rPr>
          <w:rFonts w:ascii="Arial" w:eastAsia="Calibri" w:hAnsi="Arial" w:cs="Arial"/>
          <w:b/>
          <w:kern w:val="0"/>
          <w:sz w:val="22"/>
          <w:szCs w:val="22"/>
          <w:u w:val="single"/>
          <w14:ligatures w14:val="none"/>
        </w:rPr>
        <w:tab/>
        <w:t xml:space="preserve">Have worked at least 1,250 hours </w:t>
      </w:r>
      <w:r w:rsidRPr="004C56AB">
        <w:rPr>
          <w:rFonts w:ascii="Arial" w:eastAsia="Calibri" w:hAnsi="Arial" w:cs="Arial"/>
          <w:b/>
          <w:color w:val="000000" w:themeColor="text1"/>
          <w:kern w:val="0"/>
          <w:sz w:val="22"/>
          <w:szCs w:val="22"/>
          <w:u w:val="single"/>
          <w14:ligatures w14:val="none"/>
        </w:rPr>
        <w:t>over the previous 12 months for the District.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Birth of the employee's child;</w:t>
      </w:r>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Placement of a child with the employee for adoption or foster care;</w:t>
      </w:r>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Care for the employee's child, spouse, or parent with a serious health condition;</w:t>
      </w:r>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The employee's own serious health condition that keeps employee’s own job function from being performed;</w:t>
      </w:r>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Date of commencement of the serious health condition;</w:t>
      </w:r>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Probable duration of the condition;</w:t>
      </w:r>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12 workweek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4C56A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Govt. Code § 12945.2; FMLA - 29 U.S.C. § 2601 et. seq.]</w:t>
      </w:r>
    </w:p>
    <w:p w14:paraId="17F3E1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20CC23F9"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77CEE" w:rsidRPr="008F23DF">
        <w:rPr>
          <w:rFonts w:ascii="Arial" w:eastAsia="Calibri" w:hAnsi="Arial" w:cs="Arial"/>
          <w:b/>
          <w:bCs/>
          <w:kern w:val="0"/>
          <w:sz w:val="22"/>
          <w:szCs w:val="22"/>
          <w:u w:val="single"/>
          <w14:ligatures w14:val="none"/>
        </w:rPr>
        <w:t>.</w:t>
      </w:r>
      <w:r w:rsidR="005B321F" w:rsidRPr="008F23DF">
        <w:rPr>
          <w:rFonts w:ascii="Arial" w:eastAsia="Calibri" w:hAnsi="Arial" w:cs="Arial"/>
          <w:b/>
          <w:bCs/>
          <w:kern w:val="0"/>
          <w:sz w:val="22"/>
          <w:szCs w:val="22"/>
          <w:u w:val="single"/>
          <w14:ligatures w14:val="none"/>
        </w:rPr>
        <w:t>B</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r>
      <w:r w:rsidR="00977CEE" w:rsidRPr="008F23DF">
        <w:rPr>
          <w:rFonts w:ascii="Arial" w:eastAsia="Calibri" w:hAnsi="Arial" w:cs="Arial"/>
          <w:b/>
          <w:bCs/>
          <w:kern w:val="0"/>
          <w:sz w:val="22"/>
          <w:szCs w:val="22"/>
          <w:u w:val="single"/>
          <w14:ligatures w14:val="none"/>
        </w:rPr>
        <w:t>Pregnancy Disability Leave</w:t>
      </w:r>
    </w:p>
    <w:p w14:paraId="5DB1752A" w14:textId="77777777" w:rsidR="00977CEE" w:rsidRPr="008F23DF" w:rsidRDefault="00977CEE" w:rsidP="000548A0">
      <w:pPr>
        <w:spacing w:after="0" w:line="240" w:lineRule="auto"/>
        <w:ind w:left="1440" w:hanging="720"/>
        <w:rPr>
          <w:rFonts w:ascii="Arial" w:eastAsia="Calibri" w:hAnsi="Arial" w:cs="Arial"/>
          <w:b/>
          <w:kern w:val="0"/>
          <w:sz w:val="22"/>
          <w:szCs w:val="22"/>
          <w:u w:val="single"/>
          <w14:ligatures w14:val="none"/>
        </w:rPr>
      </w:pPr>
    </w:p>
    <w:p w14:paraId="7BE8C50B"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2BDC2059" w14:textId="77777777" w:rsidR="00977CEE" w:rsidRPr="008F23DF" w:rsidRDefault="00977CEE" w:rsidP="000548A0">
      <w:pPr>
        <w:spacing w:after="0" w:line="240" w:lineRule="auto"/>
        <w:ind w:left="2700" w:hanging="990"/>
        <w:rPr>
          <w:rFonts w:ascii="Arial" w:eastAsia="Calibri" w:hAnsi="Arial" w:cs="Arial"/>
          <w:b/>
          <w:kern w:val="0"/>
          <w:sz w:val="22"/>
          <w:szCs w:val="22"/>
          <w:u w:val="single"/>
          <w14:ligatures w14:val="none"/>
        </w:rPr>
      </w:pPr>
    </w:p>
    <w:p w14:paraId="36D1B8CB"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0E446D8A"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8F23DF" w:rsidRDefault="00977CEE" w:rsidP="000548A0">
      <w:pPr>
        <w:spacing w:after="0" w:line="240" w:lineRule="auto"/>
        <w:ind w:left="2700" w:hanging="990"/>
        <w:rPr>
          <w:rFonts w:ascii="Arial" w:eastAsia="Calibri" w:hAnsi="Arial" w:cs="Arial"/>
          <w:b/>
          <w:kern w:val="0"/>
          <w:sz w:val="22"/>
          <w:szCs w:val="22"/>
          <w:u w:val="single"/>
          <w14:ligatures w14:val="none"/>
        </w:rPr>
      </w:pPr>
    </w:p>
    <w:p w14:paraId="73DA7B7D" w14:textId="3C571490"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5B321F" w:rsidRPr="008F23DF">
        <w:rPr>
          <w:rFonts w:ascii="Arial" w:eastAsia="Times New Roman" w:hAnsi="Arial" w:cs="Arial"/>
          <w:b/>
          <w:kern w:val="0"/>
          <w:sz w:val="22"/>
          <w:szCs w:val="22"/>
          <w:u w:val="single"/>
          <w14:ligatures w14:val="none"/>
        </w:rPr>
        <w:t>.C</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Leave Without Pay For Childbearing Preparation And Child Rearing</w:t>
      </w:r>
    </w:p>
    <w:p w14:paraId="1FC07302" w14:textId="77777777" w:rsidR="00977CEE" w:rsidRPr="008F23DF" w:rsidRDefault="00977CEE" w:rsidP="000548A0">
      <w:pPr>
        <w:spacing w:after="0" w:line="240" w:lineRule="auto"/>
        <w:ind w:left="1440" w:hanging="720"/>
        <w:rPr>
          <w:rFonts w:ascii="Arial" w:eastAsia="Calibri" w:hAnsi="Arial" w:cs="Arial"/>
          <w:b/>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 xml:space="preserve">In addition to paid leave provisions described elsewhere herein, leave without pay or other benefits may be granted to regular/contract unit members for preparation </w:t>
      </w:r>
      <w:r w:rsidRPr="004C56AB">
        <w:rPr>
          <w:rFonts w:ascii="Arial" w:eastAsia="Calibri" w:hAnsi="Arial" w:cs="Arial"/>
          <w:b/>
          <w:color w:val="000000" w:themeColor="text1"/>
          <w:kern w:val="0"/>
          <w:sz w:val="22"/>
          <w:szCs w:val="22"/>
          <w:u w:val="single"/>
          <w14:ligatures w14:val="none"/>
        </w:rPr>
        <w:t>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77957457"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01AA610E"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5B321F" w:rsidRPr="008F23DF">
        <w:rPr>
          <w:rFonts w:ascii="Arial" w:eastAsia="Times New Roman" w:hAnsi="Arial" w:cs="Arial"/>
          <w:b/>
          <w:kern w:val="0"/>
          <w:sz w:val="22"/>
          <w:szCs w:val="22"/>
          <w:u w:val="single"/>
          <w14:ligatures w14:val="none"/>
        </w:rPr>
        <w:t>.D</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Bonding Leave</w:t>
      </w:r>
    </w:p>
    <w:p w14:paraId="1774B5A4"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73690414"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721C49BC"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030B5777"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A biological parent may use Child Bonding Leave pursuant to this Article within the first year of the infant’s birth.</w:t>
      </w:r>
    </w:p>
    <w:p w14:paraId="65272820"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2A3B40CD"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140E4A66" w14:textId="20E81B13"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61AFE" w:rsidRPr="008F23DF">
        <w:rPr>
          <w:rFonts w:ascii="Arial" w:eastAsia="Times New Roman" w:hAnsi="Arial" w:cs="Arial"/>
          <w:b/>
          <w:kern w:val="0"/>
          <w:sz w:val="22"/>
          <w:szCs w:val="22"/>
          <w:u w:val="single"/>
          <w14:ligatures w14:val="none"/>
        </w:rPr>
        <w:t>.E</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Parental Leave</w:t>
      </w:r>
    </w:p>
    <w:p w14:paraId="0348E7AD"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1EEC894D" w14:textId="77777777" w:rsidR="00977CEE" w:rsidRPr="008F23DF" w:rsidRDefault="00977CEE" w:rsidP="000548A0">
      <w:pPr>
        <w:spacing w:after="0" w:line="240" w:lineRule="auto"/>
        <w:ind w:left="144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8F23DF" w:rsidRDefault="00977CEE" w:rsidP="000548A0">
      <w:pPr>
        <w:spacing w:after="0" w:line="240" w:lineRule="auto"/>
        <w:ind w:left="1710" w:hanging="990"/>
        <w:rPr>
          <w:rFonts w:ascii="Arial" w:eastAsia="Calibri" w:hAnsi="Arial" w:cs="Arial"/>
          <w:b/>
          <w:kern w:val="0"/>
          <w:sz w:val="22"/>
          <w:szCs w:val="22"/>
          <w:u w:val="single"/>
          <w14:ligatures w14:val="none"/>
        </w:rPr>
      </w:pPr>
    </w:p>
    <w:p w14:paraId="30EA2400"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1.</w:t>
      </w:r>
      <w:r w:rsidRPr="008F23DF">
        <w:rPr>
          <w:rFonts w:ascii="Arial" w:eastAsia="Calibri" w:hAnsi="Arial" w:cs="Arial"/>
          <w:b/>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72DD97CC" w14:textId="77777777" w:rsidR="00977CEE" w:rsidRPr="008F23DF" w:rsidRDefault="00977CEE" w:rsidP="000548A0">
      <w:pPr>
        <w:spacing w:after="0" w:line="240" w:lineRule="auto"/>
        <w:ind w:left="2160" w:hanging="720"/>
        <w:rPr>
          <w:rFonts w:ascii="Arial" w:eastAsia="Times New Roman" w:hAnsi="Arial" w:cs="Arial"/>
          <w:b/>
          <w:kern w:val="0"/>
          <w:sz w:val="22"/>
          <w:szCs w:val="22"/>
          <w:u w:val="single"/>
          <w14:ligatures w14:val="none"/>
        </w:rPr>
      </w:pPr>
      <w:r w:rsidRPr="008F23DF">
        <w:rPr>
          <w:rFonts w:ascii="Arial" w:eastAsia="Calibri" w:hAnsi="Arial" w:cs="Arial"/>
          <w:b/>
          <w:kern w:val="0"/>
          <w:sz w:val="22"/>
          <w:szCs w:val="22"/>
          <w:u w:val="single"/>
          <w14:ligatures w14:val="none"/>
        </w:rPr>
        <w:t>2.</w:t>
      </w:r>
      <w:r w:rsidRPr="008F23DF">
        <w:rPr>
          <w:rFonts w:ascii="Arial" w:eastAsia="Calibri" w:hAnsi="Arial" w:cs="Arial"/>
          <w:b/>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A156E83" w14:textId="77777777" w:rsidR="00977CEE" w:rsidRPr="008F23DF" w:rsidRDefault="00977CEE" w:rsidP="000548A0">
      <w:pPr>
        <w:spacing w:after="0" w:line="240" w:lineRule="auto"/>
        <w:ind w:left="2160" w:hanging="720"/>
        <w:rPr>
          <w:rFonts w:ascii="Arial" w:eastAsia="Times New Roman" w:hAnsi="Arial" w:cs="Arial"/>
          <w:b/>
          <w:kern w:val="0"/>
          <w:sz w:val="22"/>
          <w:szCs w:val="22"/>
          <w:u w:val="single"/>
          <w14:ligatures w14:val="none"/>
        </w:rPr>
      </w:pPr>
    </w:p>
    <w:p w14:paraId="633D65BD"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r w:rsidRPr="008F23DF">
        <w:rPr>
          <w:rFonts w:ascii="Arial" w:eastAsia="Times New Roman" w:hAnsi="Arial" w:cs="Arial"/>
          <w:b/>
          <w:kern w:val="0"/>
          <w:sz w:val="22"/>
          <w:szCs w:val="22"/>
          <w:u w:val="single"/>
          <w14:ligatures w14:val="none"/>
        </w:rPr>
        <w:t>3.</w:t>
      </w:r>
      <w:r w:rsidRPr="008F23DF">
        <w:rPr>
          <w:rFonts w:ascii="Arial" w:eastAsia="Times New Roman" w:hAnsi="Arial" w:cs="Arial"/>
          <w:b/>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8F23DF" w:rsidRDefault="00977CEE" w:rsidP="000548A0">
      <w:pPr>
        <w:spacing w:after="0" w:line="240" w:lineRule="auto"/>
        <w:ind w:left="2160" w:hanging="720"/>
        <w:rPr>
          <w:rFonts w:ascii="Arial" w:eastAsia="Calibri" w:hAnsi="Arial" w:cs="Arial"/>
          <w:b/>
          <w:kern w:val="0"/>
          <w:sz w:val="22"/>
          <w:szCs w:val="22"/>
          <w:u w:val="single"/>
          <w14:ligatures w14:val="none"/>
        </w:rPr>
      </w:pPr>
    </w:p>
    <w:p w14:paraId="31FA4B4C"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a.</w:t>
      </w:r>
      <w:r w:rsidRPr="008F23DF">
        <w:rPr>
          <w:rFonts w:ascii="Arial" w:eastAsia="Calibri" w:hAnsi="Arial" w:cs="Arial"/>
          <w:b/>
          <w:kern w:val="0"/>
          <w:sz w:val="22"/>
          <w:szCs w:val="22"/>
          <w:u w:val="single"/>
          <w14:ligatures w14:val="none"/>
        </w:rPr>
        <w:tab/>
        <w:t>The 12-workweek period shall be reduced by any period of illness and injury leave, including accumulated illness and injury leave, taken during a period of parental leave.</w:t>
      </w:r>
    </w:p>
    <w:p w14:paraId="6A27831D"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p>
    <w:p w14:paraId="08DDEDF1"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r w:rsidRPr="008F23DF">
        <w:rPr>
          <w:rFonts w:ascii="Arial" w:eastAsia="Calibri" w:hAnsi="Arial" w:cs="Arial"/>
          <w:b/>
          <w:kern w:val="0"/>
          <w:sz w:val="22"/>
          <w:szCs w:val="22"/>
          <w:u w:val="single"/>
          <w14:ligatures w14:val="none"/>
        </w:rPr>
        <w:t>b.</w:t>
      </w:r>
      <w:r w:rsidRPr="008F23DF">
        <w:rPr>
          <w:rFonts w:ascii="Arial" w:eastAsia="Calibri" w:hAnsi="Arial" w:cs="Arial"/>
          <w:b/>
          <w:kern w:val="0"/>
          <w:sz w:val="22"/>
          <w:szCs w:val="22"/>
          <w:u w:val="single"/>
          <w14:ligatures w14:val="none"/>
        </w:rPr>
        <w:tab/>
        <w:t>An employee shall not be provided more than one 12-workweek period for parental leave during any 12-month period.</w:t>
      </w:r>
    </w:p>
    <w:p w14:paraId="44FDFA70" w14:textId="77777777" w:rsidR="00977CEE" w:rsidRPr="008F23DF" w:rsidRDefault="00977CEE" w:rsidP="000548A0">
      <w:pPr>
        <w:spacing w:after="0" w:line="240" w:lineRule="auto"/>
        <w:ind w:left="2880" w:hanging="720"/>
        <w:rPr>
          <w:rFonts w:ascii="Arial" w:eastAsia="Calibri" w:hAnsi="Arial" w:cs="Arial"/>
          <w:b/>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8F23DF">
        <w:rPr>
          <w:rFonts w:ascii="Arial" w:eastAsia="Calibri" w:hAnsi="Arial" w:cs="Arial"/>
          <w:b/>
          <w:kern w:val="0"/>
          <w:sz w:val="22"/>
          <w:szCs w:val="22"/>
          <w:u w:val="single"/>
          <w14:ligatures w14:val="none"/>
        </w:rPr>
        <w:t>c.</w:t>
      </w:r>
      <w:r w:rsidRPr="008F23DF">
        <w:rPr>
          <w:rFonts w:ascii="Arial" w:eastAsia="Calibri" w:hAnsi="Arial" w:cs="Arial"/>
          <w:b/>
          <w:kern w:val="0"/>
          <w:sz w:val="22"/>
          <w:szCs w:val="22"/>
          <w:u w:val="single"/>
          <w14:ligatures w14:val="none"/>
        </w:rPr>
        <w:tab/>
        <w:t xml:space="preserve">Parental leave taken pursuant to this section shall run concurrently with parental leave </w:t>
      </w:r>
      <w:r w:rsidRPr="004C56AB">
        <w:rPr>
          <w:rFonts w:ascii="Arial" w:eastAsia="Calibri" w:hAnsi="Arial" w:cs="Arial"/>
          <w:b/>
          <w:color w:val="000000" w:themeColor="text1"/>
          <w:kern w:val="0"/>
          <w:sz w:val="22"/>
          <w:szCs w:val="22"/>
          <w:u w:val="single"/>
          <w14:ligatures w14:val="none"/>
        </w:rPr>
        <w:t xml:space="preserve">taken pursuant to Section 12945.2 of the Government Code. The aggregate amount of parental leave taken pursuant to this </w:t>
      </w:r>
      <w:r w:rsidRPr="004C56AB">
        <w:rPr>
          <w:rFonts w:ascii="Arial" w:eastAsia="Calibri" w:hAnsi="Arial" w:cs="Arial"/>
          <w:b/>
          <w:color w:val="000000" w:themeColor="text1"/>
          <w:kern w:val="0"/>
          <w:sz w:val="22"/>
          <w:szCs w:val="22"/>
          <w:u w:val="single"/>
          <w14:ligatures w14:val="none"/>
        </w:rPr>
        <w:lastRenderedPageBreak/>
        <w:t>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[Educ. Code  § 87780.1; Govt. Code  §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0BA70B43" w:rsidR="00977CEE" w:rsidRPr="008F23DF" w:rsidRDefault="00D5623F" w:rsidP="000548A0">
      <w:pPr>
        <w:spacing w:after="0" w:line="240" w:lineRule="auto"/>
        <w:ind w:left="1440" w:hanging="720"/>
        <w:rPr>
          <w:rFonts w:ascii="Arial" w:eastAsia="Calibri" w:hAnsi="Arial" w:cs="Arial"/>
          <w:b/>
          <w:kern w:val="0"/>
          <w:sz w:val="22"/>
          <w:szCs w:val="22"/>
          <w:u w:val="single"/>
          <w14:ligatures w14:val="none"/>
        </w:rPr>
      </w:pPr>
      <w:r w:rsidRPr="008F23DF">
        <w:rPr>
          <w:rFonts w:ascii="Arial" w:eastAsia="Times New Roman" w:hAnsi="Arial" w:cs="Arial"/>
          <w:b/>
          <w:bCs/>
          <w:kern w:val="0"/>
          <w:sz w:val="22"/>
          <w:szCs w:val="22"/>
          <w:u w:val="single"/>
          <w14:ligatures w14:val="none"/>
        </w:rPr>
        <w:t>22A</w:t>
      </w:r>
      <w:r w:rsidRPr="008F23DF">
        <w:rPr>
          <w:rFonts w:ascii="Arial" w:eastAsia="Times New Roman" w:hAnsi="Arial" w:cs="Arial"/>
          <w:b/>
          <w:kern w:val="0"/>
          <w:sz w:val="22"/>
          <w:szCs w:val="22"/>
          <w:u w:val="single"/>
          <w14:ligatures w14:val="none"/>
        </w:rPr>
        <w:t>.1</w:t>
      </w:r>
      <w:r w:rsidR="00603A62" w:rsidRPr="008F23DF">
        <w:rPr>
          <w:rFonts w:ascii="Arial" w:eastAsia="Times New Roman" w:hAnsi="Arial" w:cs="Arial"/>
          <w:b/>
          <w:kern w:val="0"/>
          <w:sz w:val="22"/>
          <w:szCs w:val="22"/>
          <w:u w:val="single"/>
          <w14:ligatures w14:val="none"/>
        </w:rPr>
        <w:t>3</w:t>
      </w:r>
      <w:r w:rsidR="00603A62" w:rsidRPr="008F23DF">
        <w:rPr>
          <w:rFonts w:ascii="Arial" w:eastAsia="Times New Roman" w:hAnsi="Arial" w:cs="Arial"/>
          <w:b/>
          <w:i/>
          <w:iCs/>
          <w:strike/>
          <w:kern w:val="0"/>
          <w:sz w:val="22"/>
          <w:szCs w:val="22"/>
          <w:u w:val="single"/>
          <w14:ligatures w14:val="none"/>
        </w:rPr>
        <w:t>2</w:t>
      </w:r>
      <w:r w:rsidR="00961AFE" w:rsidRPr="008F23DF">
        <w:rPr>
          <w:rFonts w:ascii="Arial" w:eastAsia="Times New Roman" w:hAnsi="Arial" w:cs="Arial"/>
          <w:b/>
          <w:kern w:val="0"/>
          <w:sz w:val="22"/>
          <w:szCs w:val="22"/>
          <w:u w:val="single"/>
          <w14:ligatures w14:val="none"/>
        </w:rPr>
        <w:t>.F</w:t>
      </w:r>
      <w:r w:rsidR="00977CEE" w:rsidRPr="008F23DF">
        <w:rPr>
          <w:rFonts w:ascii="Arial" w:eastAsia="Calibri" w:hAnsi="Arial" w:cs="Arial"/>
          <w:b/>
          <w:kern w:val="0"/>
          <w:sz w:val="22"/>
          <w:szCs w:val="22"/>
          <w:u w:val="single"/>
          <w14:ligatures w14:val="none"/>
        </w:rPr>
        <w:t>.</w:t>
      </w:r>
      <w:r w:rsidR="00977CEE" w:rsidRPr="008F23DF">
        <w:rPr>
          <w:rFonts w:ascii="Arial" w:eastAsia="Calibri" w:hAnsi="Arial" w:cs="Arial"/>
          <w:b/>
          <w:kern w:val="0"/>
          <w:sz w:val="22"/>
          <w:szCs w:val="22"/>
          <w:u w:val="single"/>
          <w14:ligatures w14:val="none"/>
        </w:rPr>
        <w:tab/>
        <w:t>Child-Related Activities Leave</w:t>
      </w:r>
    </w:p>
    <w:p w14:paraId="2C02110E" w14:textId="77777777" w:rsidR="00977CEE" w:rsidRPr="008F23DF" w:rsidRDefault="00977CEE" w:rsidP="000548A0">
      <w:pPr>
        <w:spacing w:after="0" w:line="240" w:lineRule="auto"/>
        <w:ind w:left="990" w:hanging="990"/>
        <w:rPr>
          <w:rFonts w:ascii="Arial" w:eastAsia="Calibri" w:hAnsi="Arial" w:cs="Arial"/>
          <w:b/>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Behavioral or discipline problems;</w:t>
      </w:r>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Closure or unexpected unavailability of the school or child care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5.</w:t>
      </w:r>
      <w:r w:rsidRPr="004C56AB">
        <w:rPr>
          <w:rFonts w:ascii="Arial" w:eastAsia="Calibri" w:hAnsi="Arial" w:cs="Arial"/>
          <w:b/>
          <w:color w:val="000000" w:themeColor="text1"/>
          <w:kern w:val="0"/>
          <w:sz w:val="22"/>
          <w:szCs w:val="22"/>
          <w:u w:val="single"/>
          <w14:ligatures w14:val="none"/>
        </w:rPr>
        <w:tab/>
        <w:t>Except for the need to address a child care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 Related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p w14:paraId="420F4CB3" w14:textId="77777777" w:rsidR="00977CEE" w:rsidRPr="004C56AB" w:rsidRDefault="00977CEE" w:rsidP="000548A0">
      <w:pPr>
        <w:widowControl w:val="0"/>
        <w:spacing w:after="0" w:line="240" w:lineRule="auto"/>
        <w:ind w:left="720"/>
        <w:jc w:val="both"/>
        <w:rPr>
          <w:rFonts w:ascii="Arial" w:eastAsia="Times New Roman" w:hAnsi="Arial" w:cs="Arial"/>
          <w:b/>
          <w:strike/>
          <w:color w:val="000000" w:themeColor="text1"/>
          <w:kern w:val="0"/>
          <w:sz w:val="22"/>
          <w:szCs w:val="22"/>
          <w:u w:val="single"/>
          <w14:ligatures w14:val="none"/>
        </w:rPr>
      </w:pPr>
    </w:p>
    <w:p w14:paraId="46A003A2" w14:textId="77777777" w:rsidR="00977CEE" w:rsidRDefault="00977CEE" w:rsidP="000548A0">
      <w:pPr>
        <w:widowControl w:val="0"/>
        <w:spacing w:after="0" w:line="240" w:lineRule="auto"/>
        <w:ind w:left="720"/>
        <w:rPr>
          <w:rFonts w:ascii="Arial" w:eastAsia="Times New Roman" w:hAnsi="Arial" w:cs="Arial"/>
          <w:kern w:val="0"/>
          <w:sz w:val="22"/>
          <w:szCs w:val="22"/>
          <w14:ligatures w14:val="none"/>
        </w:rPr>
      </w:pPr>
    </w:p>
    <w:p w14:paraId="7B422532" w14:textId="41CB1777" w:rsidR="00BC4117" w:rsidRPr="008F23DF" w:rsidRDefault="00BC4117" w:rsidP="00BC4117">
      <w:pPr>
        <w:spacing w:after="0" w:line="240" w:lineRule="auto"/>
        <w:ind w:left="1440" w:hanging="720"/>
        <w:rPr>
          <w:rFonts w:ascii="Arial" w:eastAsia="Calibri"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22A.14 </w:t>
      </w:r>
      <w:r w:rsidRPr="008F23DF">
        <w:rPr>
          <w:rFonts w:ascii="Arial" w:eastAsia="Calibri" w:hAnsi="Arial" w:cs="Arial"/>
          <w:b/>
          <w:bCs/>
          <w:color w:val="EE0000"/>
          <w:kern w:val="0"/>
          <w:sz w:val="22"/>
          <w:szCs w:val="22"/>
          <w:u w:val="single"/>
          <w14:ligatures w14:val="none"/>
        </w:rPr>
        <w:tab/>
        <w:t>Over</w:t>
      </w:r>
      <w:r w:rsidR="003F4A04" w:rsidRPr="008F23DF">
        <w:rPr>
          <w:rFonts w:ascii="Arial" w:eastAsia="Calibri" w:hAnsi="Arial" w:cs="Arial"/>
          <w:b/>
          <w:bCs/>
          <w:color w:val="EE0000"/>
          <w:kern w:val="0"/>
          <w:sz w:val="22"/>
          <w:szCs w:val="22"/>
          <w:u w:val="single"/>
          <w14:ligatures w14:val="none"/>
        </w:rPr>
        <w:t xml:space="preserve">load </w:t>
      </w:r>
      <w:r w:rsidRPr="008F23DF">
        <w:rPr>
          <w:rFonts w:ascii="Arial" w:eastAsia="Calibri" w:hAnsi="Arial" w:cs="Arial"/>
          <w:b/>
          <w:bCs/>
          <w:color w:val="EE0000"/>
          <w:kern w:val="0"/>
          <w:sz w:val="22"/>
          <w:szCs w:val="22"/>
          <w:u w:val="single"/>
          <w14:ligatures w14:val="none"/>
        </w:rPr>
        <w:t>Leave</w:t>
      </w:r>
    </w:p>
    <w:p w14:paraId="0CB33BB8" w14:textId="7717AD15" w:rsidR="003F4A04" w:rsidRPr="008F23DF" w:rsidRDefault="003F4A04" w:rsidP="003F4A04">
      <w:pPr>
        <w:pStyle w:val="ListParagraph"/>
        <w:widowControl w:val="0"/>
        <w:numPr>
          <w:ilvl w:val="0"/>
          <w:numId w:val="17"/>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Overload Leave </w:t>
      </w:r>
      <w:r w:rsidR="00022A36" w:rsidRPr="008F23DF">
        <w:rPr>
          <w:rFonts w:ascii="Arial" w:eastAsia="Times New Roman" w:hAnsi="Arial" w:cs="Arial"/>
          <w:b/>
          <w:bCs/>
          <w:color w:val="EE0000"/>
          <w:kern w:val="0"/>
          <w:sz w:val="22"/>
          <w:szCs w:val="22"/>
          <w:u w:val="single"/>
          <w14:ligatures w14:val="none"/>
        </w:rPr>
        <w:t>Accruel</w:t>
      </w:r>
    </w:p>
    <w:p w14:paraId="0EABE334" w14:textId="5EB60093" w:rsidR="003F4A04" w:rsidRPr="008F23DF" w:rsidRDefault="003F4A04" w:rsidP="003F4A04">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Overload Leave</w:t>
      </w:r>
      <w:r w:rsidR="00BC4117" w:rsidRPr="008F23DF">
        <w:rPr>
          <w:rFonts w:ascii="Arial" w:eastAsia="Times New Roman" w:hAnsi="Arial" w:cs="Arial"/>
          <w:b/>
          <w:bCs/>
          <w:color w:val="EE0000"/>
          <w:kern w:val="0"/>
          <w:sz w:val="22"/>
          <w:szCs w:val="22"/>
          <w:u w:val="single"/>
          <w14:ligatures w14:val="none"/>
        </w:rPr>
        <w:t xml:space="preserve"> </w:t>
      </w:r>
      <w:r w:rsidR="00022A36" w:rsidRPr="008F23DF">
        <w:rPr>
          <w:rFonts w:ascii="Arial" w:eastAsia="Times New Roman" w:hAnsi="Arial" w:cs="Arial"/>
          <w:b/>
          <w:bCs/>
          <w:color w:val="EE0000"/>
          <w:kern w:val="0"/>
          <w:sz w:val="22"/>
          <w:szCs w:val="22"/>
          <w:u w:val="single"/>
          <w14:ligatures w14:val="none"/>
        </w:rPr>
        <w:t xml:space="preserve"> </w:t>
      </w:r>
      <w:r w:rsidR="00BC4117"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As of th</w:t>
      </w:r>
      <w:r w:rsidR="005A365A" w:rsidRPr="008F23DF">
        <w:rPr>
          <w:rFonts w:ascii="Arial" w:eastAsia="Times New Roman" w:hAnsi="Arial" w:cs="Arial"/>
          <w:b/>
          <w:bCs/>
          <w:color w:val="EE0000"/>
          <w:kern w:val="0"/>
          <w:sz w:val="22"/>
          <w:szCs w:val="22"/>
          <w:u w:val="single"/>
          <w14:ligatures w14:val="none"/>
        </w:rPr>
        <w:t>e</w:t>
      </w:r>
      <w:r w:rsidRPr="008F23DF">
        <w:rPr>
          <w:rFonts w:ascii="Arial" w:eastAsia="Times New Roman" w:hAnsi="Arial" w:cs="Arial"/>
          <w:b/>
          <w:bCs/>
          <w:color w:val="EE0000"/>
          <w:kern w:val="0"/>
          <w:sz w:val="22"/>
          <w:szCs w:val="22"/>
          <w:u w:val="single"/>
          <w14:ligatures w14:val="none"/>
        </w:rPr>
        <w:t xml:space="preserve"> 2025-26 contract, u</w:t>
      </w:r>
      <w:r w:rsidR="00BC4117" w:rsidRPr="008F23DF">
        <w:rPr>
          <w:rFonts w:ascii="Arial" w:eastAsia="Times New Roman" w:hAnsi="Arial" w:cs="Arial"/>
          <w:b/>
          <w:bCs/>
          <w:color w:val="EE0000"/>
          <w:kern w:val="0"/>
          <w:sz w:val="22"/>
          <w:szCs w:val="22"/>
          <w:u w:val="single"/>
          <w14:ligatures w14:val="none"/>
        </w:rPr>
        <w:t xml:space="preserve">nit members assigned overload will accrue </w:t>
      </w:r>
      <w:r w:rsidRPr="008F23DF">
        <w:rPr>
          <w:rFonts w:ascii="Arial" w:eastAsia="Times New Roman" w:hAnsi="Arial" w:cs="Arial"/>
          <w:b/>
          <w:bCs/>
          <w:color w:val="EE0000"/>
          <w:kern w:val="0"/>
          <w:sz w:val="22"/>
          <w:szCs w:val="22"/>
          <w:u w:val="single"/>
          <w14:ligatures w14:val="none"/>
        </w:rPr>
        <w:t xml:space="preserve">Overload Personal Neccessity Leave </w:t>
      </w:r>
      <w:r w:rsidR="00BC4117" w:rsidRPr="008F23DF">
        <w:rPr>
          <w:rFonts w:ascii="Arial" w:eastAsia="Times New Roman" w:hAnsi="Arial" w:cs="Arial"/>
          <w:b/>
          <w:bCs/>
          <w:color w:val="EE0000"/>
          <w:kern w:val="0"/>
          <w:sz w:val="22"/>
          <w:szCs w:val="22"/>
          <w:u w:val="single"/>
          <w14:ligatures w14:val="none"/>
        </w:rPr>
        <w:t xml:space="preserve">at the rate of one (1) hour earned for each eighteen (18) hours of instruction or special assignment duties in fall and spring semesters. Overload </w:t>
      </w:r>
      <w:r w:rsidRPr="008F23DF">
        <w:rPr>
          <w:rFonts w:ascii="Arial" w:eastAsia="Times New Roman" w:hAnsi="Arial" w:cs="Arial"/>
          <w:b/>
          <w:bCs/>
          <w:color w:val="EE0000"/>
          <w:kern w:val="0"/>
          <w:sz w:val="22"/>
          <w:szCs w:val="22"/>
          <w:u w:val="single"/>
          <w14:ligatures w14:val="none"/>
        </w:rPr>
        <w:t>Leave is not “Overload sick leave” nor</w:t>
      </w:r>
      <w:r w:rsidR="00BC4117" w:rsidRPr="008F23DF">
        <w:rPr>
          <w:rFonts w:ascii="Arial" w:eastAsia="Times New Roman" w:hAnsi="Arial" w:cs="Arial"/>
          <w:b/>
          <w:bCs/>
          <w:color w:val="EE0000"/>
          <w:kern w:val="0"/>
          <w:sz w:val="22"/>
          <w:szCs w:val="22"/>
          <w:u w:val="single"/>
          <w14:ligatures w14:val="none"/>
        </w:rPr>
        <w:t xml:space="preserve"> “hourly sick leave”.</w:t>
      </w:r>
    </w:p>
    <w:p w14:paraId="2CD934EC" w14:textId="77777777" w:rsidR="00022A36" w:rsidRPr="008F23DF" w:rsidRDefault="00BC4117" w:rsidP="00022A36">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Earned </w:t>
      </w:r>
      <w:r w:rsidR="00DF5D6D" w:rsidRPr="008F23DF">
        <w:rPr>
          <w:rFonts w:ascii="Arial" w:eastAsia="Times New Roman" w:hAnsi="Arial" w:cs="Arial"/>
          <w:b/>
          <w:bCs/>
          <w:color w:val="EE0000"/>
          <w:kern w:val="0"/>
          <w:sz w:val="22"/>
          <w:szCs w:val="22"/>
          <w:u w:val="single"/>
          <w14:ligatures w14:val="none"/>
        </w:rPr>
        <w:t>O</w:t>
      </w:r>
      <w:r w:rsidR="00022A36" w:rsidRPr="008F23DF">
        <w:rPr>
          <w:rFonts w:ascii="Arial" w:eastAsia="Times New Roman" w:hAnsi="Arial" w:cs="Arial"/>
          <w:b/>
          <w:bCs/>
          <w:color w:val="EE0000"/>
          <w:kern w:val="0"/>
          <w:sz w:val="22"/>
          <w:szCs w:val="22"/>
          <w:u w:val="single"/>
          <w14:ligatures w14:val="none"/>
        </w:rPr>
        <w:t xml:space="preserve">verload </w:t>
      </w:r>
      <w:r w:rsidR="00DF5D6D" w:rsidRPr="008F23DF">
        <w:rPr>
          <w:rFonts w:ascii="Arial" w:eastAsia="Times New Roman" w:hAnsi="Arial" w:cs="Arial"/>
          <w:b/>
          <w:bCs/>
          <w:color w:val="EE0000"/>
          <w:kern w:val="0"/>
          <w:sz w:val="22"/>
          <w:szCs w:val="22"/>
          <w:u w:val="single"/>
          <w14:ligatures w14:val="none"/>
        </w:rPr>
        <w:t>L</w:t>
      </w:r>
      <w:r w:rsidR="00022A36" w:rsidRPr="008F23DF">
        <w:rPr>
          <w:rFonts w:ascii="Arial" w:eastAsia="Times New Roman" w:hAnsi="Arial" w:cs="Arial"/>
          <w:b/>
          <w:bCs/>
          <w:color w:val="EE0000"/>
          <w:kern w:val="0"/>
          <w:sz w:val="22"/>
          <w:szCs w:val="22"/>
          <w:u w:val="single"/>
          <w14:ligatures w14:val="none"/>
        </w:rPr>
        <w:t>eave</w:t>
      </w:r>
      <w:r w:rsidR="003F4A04"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which is not used may be accumulated indefinitely from one (1) year of service to the next and may be used as required during such subsequent years of service.</w:t>
      </w:r>
    </w:p>
    <w:p w14:paraId="2FBEC2AF" w14:textId="77777777" w:rsidR="00022A36" w:rsidRPr="008F23DF" w:rsidRDefault="00BC4117" w:rsidP="00022A36">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One (1) </w:t>
      </w:r>
      <w:r w:rsidR="00DF5D6D" w:rsidRPr="008F23DF">
        <w:rPr>
          <w:rFonts w:ascii="Arial" w:eastAsia="Times New Roman" w:hAnsi="Arial" w:cs="Arial"/>
          <w:b/>
          <w:bCs/>
          <w:color w:val="EE0000"/>
          <w:kern w:val="0"/>
          <w:sz w:val="22"/>
          <w:szCs w:val="22"/>
          <w:u w:val="single"/>
          <w14:ligatures w14:val="none"/>
        </w:rPr>
        <w:t>hour</w:t>
      </w:r>
      <w:r w:rsidRPr="008F23DF">
        <w:rPr>
          <w:rFonts w:ascii="Arial" w:eastAsia="Times New Roman" w:hAnsi="Arial" w:cs="Arial"/>
          <w:b/>
          <w:bCs/>
          <w:color w:val="EE0000"/>
          <w:kern w:val="0"/>
          <w:sz w:val="22"/>
          <w:szCs w:val="22"/>
          <w:u w:val="single"/>
          <w14:ligatures w14:val="none"/>
        </w:rPr>
        <w:t xml:space="preserve"> of </w:t>
      </w:r>
      <w:r w:rsidR="00DF5D6D" w:rsidRPr="008F23DF">
        <w:rPr>
          <w:rFonts w:ascii="Arial" w:eastAsia="Times New Roman" w:hAnsi="Arial" w:cs="Arial"/>
          <w:b/>
          <w:bCs/>
          <w:color w:val="EE0000"/>
          <w:kern w:val="0"/>
          <w:sz w:val="22"/>
          <w:szCs w:val="22"/>
          <w:u w:val="single"/>
          <w14:ligatures w14:val="none"/>
        </w:rPr>
        <w:t>O</w:t>
      </w:r>
      <w:r w:rsidR="00022A36" w:rsidRPr="008F23DF">
        <w:rPr>
          <w:rFonts w:ascii="Arial" w:eastAsia="Times New Roman" w:hAnsi="Arial" w:cs="Arial"/>
          <w:b/>
          <w:bCs/>
          <w:color w:val="EE0000"/>
          <w:kern w:val="0"/>
          <w:sz w:val="22"/>
          <w:szCs w:val="22"/>
          <w:u w:val="single"/>
          <w14:ligatures w14:val="none"/>
        </w:rPr>
        <w:t xml:space="preserve">verload </w:t>
      </w:r>
      <w:r w:rsidR="00DF5D6D" w:rsidRPr="008F23DF">
        <w:rPr>
          <w:rFonts w:ascii="Arial" w:eastAsia="Times New Roman" w:hAnsi="Arial" w:cs="Arial"/>
          <w:b/>
          <w:bCs/>
          <w:color w:val="EE0000"/>
          <w:kern w:val="0"/>
          <w:sz w:val="22"/>
          <w:szCs w:val="22"/>
          <w:u w:val="single"/>
          <w14:ligatures w14:val="none"/>
        </w:rPr>
        <w:t>L</w:t>
      </w:r>
      <w:r w:rsidR="00022A36" w:rsidRPr="008F23DF">
        <w:rPr>
          <w:rFonts w:ascii="Arial" w:eastAsia="Times New Roman" w:hAnsi="Arial" w:cs="Arial"/>
          <w:b/>
          <w:bCs/>
          <w:color w:val="EE0000"/>
          <w:kern w:val="0"/>
          <w:sz w:val="22"/>
          <w:szCs w:val="22"/>
          <w:u w:val="single"/>
          <w14:ligatures w14:val="none"/>
        </w:rPr>
        <w:t>eave</w:t>
      </w:r>
      <w:r w:rsidR="003F4A04" w:rsidRPr="008F23DF">
        <w:rPr>
          <w:rFonts w:ascii="Arial" w:eastAsia="Times New Roman" w:hAnsi="Arial" w:cs="Arial"/>
          <w:b/>
          <w:bCs/>
          <w:color w:val="EE0000"/>
          <w:kern w:val="0"/>
          <w:sz w:val="22"/>
          <w:szCs w:val="22"/>
          <w:u w:val="single"/>
          <w14:ligatures w14:val="none"/>
        </w:rPr>
        <w:t xml:space="preserve"> </w:t>
      </w:r>
      <w:r w:rsidRPr="008F23DF">
        <w:rPr>
          <w:rFonts w:ascii="Arial" w:eastAsia="Times New Roman" w:hAnsi="Arial" w:cs="Arial"/>
          <w:b/>
          <w:bCs/>
          <w:color w:val="EE0000"/>
          <w:kern w:val="0"/>
          <w:sz w:val="22"/>
          <w:szCs w:val="22"/>
          <w:u w:val="single"/>
          <w14:ligatures w14:val="none"/>
        </w:rPr>
        <w:t>will be deducted for a</w:t>
      </w:r>
      <w:r w:rsidR="00DF5D6D" w:rsidRPr="008F23DF">
        <w:rPr>
          <w:rFonts w:ascii="Arial" w:eastAsia="Times New Roman" w:hAnsi="Arial" w:cs="Arial"/>
          <w:b/>
          <w:bCs/>
          <w:color w:val="EE0000"/>
          <w:kern w:val="0"/>
          <w:sz w:val="22"/>
          <w:szCs w:val="22"/>
          <w:u w:val="single"/>
          <w14:ligatures w14:val="none"/>
        </w:rPr>
        <w:t>n</w:t>
      </w:r>
      <w:r w:rsidRPr="008F23DF">
        <w:rPr>
          <w:rFonts w:ascii="Arial" w:eastAsia="Times New Roman" w:hAnsi="Arial" w:cs="Arial"/>
          <w:b/>
          <w:bCs/>
          <w:color w:val="EE0000"/>
          <w:kern w:val="0"/>
          <w:sz w:val="22"/>
          <w:szCs w:val="22"/>
          <w:u w:val="single"/>
          <w14:ligatures w14:val="none"/>
        </w:rPr>
        <w:t xml:space="preserve"> </w:t>
      </w:r>
      <w:r w:rsidR="00DF5D6D" w:rsidRPr="008F23DF">
        <w:rPr>
          <w:rFonts w:ascii="Arial" w:eastAsia="Times New Roman" w:hAnsi="Arial" w:cs="Arial"/>
          <w:b/>
          <w:bCs/>
          <w:color w:val="EE0000"/>
          <w:kern w:val="0"/>
          <w:sz w:val="22"/>
          <w:szCs w:val="22"/>
          <w:u w:val="single"/>
          <w14:ligatures w14:val="none"/>
        </w:rPr>
        <w:t>hour</w:t>
      </w:r>
      <w:r w:rsidRPr="008F23DF">
        <w:rPr>
          <w:rFonts w:ascii="Arial" w:eastAsia="Times New Roman" w:hAnsi="Arial" w:cs="Arial"/>
          <w:b/>
          <w:bCs/>
          <w:color w:val="EE0000"/>
          <w:kern w:val="0"/>
          <w:sz w:val="22"/>
          <w:szCs w:val="22"/>
          <w:u w:val="single"/>
          <w14:ligatures w14:val="none"/>
        </w:rPr>
        <w:t xml:space="preserve"> </w:t>
      </w:r>
      <w:r w:rsidR="00022A36" w:rsidRPr="008F23DF">
        <w:rPr>
          <w:rFonts w:ascii="Arial" w:eastAsia="Times New Roman" w:hAnsi="Arial" w:cs="Arial"/>
          <w:b/>
          <w:bCs/>
          <w:color w:val="EE0000"/>
          <w:kern w:val="0"/>
          <w:sz w:val="22"/>
          <w:szCs w:val="22"/>
          <w:u w:val="single"/>
          <w14:ligatures w14:val="none"/>
        </w:rPr>
        <w:t xml:space="preserve">of </w:t>
      </w:r>
      <w:r w:rsidRPr="008F23DF">
        <w:rPr>
          <w:rFonts w:ascii="Arial" w:eastAsia="Times New Roman" w:hAnsi="Arial" w:cs="Arial"/>
          <w:b/>
          <w:bCs/>
          <w:color w:val="EE0000"/>
          <w:kern w:val="0"/>
          <w:sz w:val="22"/>
          <w:szCs w:val="22"/>
          <w:u w:val="single"/>
          <w14:ligatures w14:val="none"/>
        </w:rPr>
        <w:t>absence.</w:t>
      </w:r>
    </w:p>
    <w:p w14:paraId="585ACA1B" w14:textId="330EA47B" w:rsidR="00DF5D6D" w:rsidRPr="008F23DF" w:rsidRDefault="00022A36" w:rsidP="00666492">
      <w:pPr>
        <w:pStyle w:val="ListParagraph"/>
        <w:widowControl w:val="0"/>
        <w:numPr>
          <w:ilvl w:val="0"/>
          <w:numId w:val="18"/>
        </w:numPr>
        <w:spacing w:after="0" w:line="240" w:lineRule="auto"/>
        <w:ind w:left="1800"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Unit members can access a current accounting of their accumulated Overload Leave leave on the District internet site.</w:t>
      </w:r>
    </w:p>
    <w:p w14:paraId="7E3F5117" w14:textId="2DE72057" w:rsidR="00DF5D6D" w:rsidRPr="008F23DF" w:rsidRDefault="00DF5D6D" w:rsidP="00DF5D6D">
      <w:pPr>
        <w:pStyle w:val="ListParagraph"/>
        <w:widowControl w:val="0"/>
        <w:numPr>
          <w:ilvl w:val="0"/>
          <w:numId w:val="17"/>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u w:val="single"/>
        </w:rPr>
        <w:t>Overload Leave Utilization</w:t>
      </w:r>
    </w:p>
    <w:p w14:paraId="19EC04AF" w14:textId="4F2987EE" w:rsidR="00DF5D6D" w:rsidRPr="008F23DF" w:rsidRDefault="00DF5D6D"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sz w:val="22"/>
          <w:szCs w:val="22"/>
          <w:u w:val="single"/>
        </w:rPr>
      </w:pPr>
      <w:r w:rsidRPr="008F23DF">
        <w:rPr>
          <w:rFonts w:ascii="Arial" w:eastAsia="Times New Roman" w:hAnsi="Arial" w:cs="Arial"/>
          <w:b/>
          <w:bCs/>
          <w:color w:val="EE0000"/>
          <w:sz w:val="22"/>
          <w:szCs w:val="22"/>
          <w:u w:val="single"/>
        </w:rPr>
        <w:t>Any</w:t>
      </w:r>
      <w:r w:rsidRPr="008F23DF">
        <w:rPr>
          <w:rFonts w:ascii="Arial" w:eastAsia="Times New Roman" w:hAnsi="Arial" w:cs="Arial"/>
          <w:b/>
          <w:bCs/>
          <w:color w:val="EE0000"/>
          <w:spacing w:val="-6"/>
          <w:sz w:val="22"/>
          <w:szCs w:val="22"/>
          <w:u w:val="single"/>
        </w:rPr>
        <w:t xml:space="preserve"> </w:t>
      </w:r>
      <w:r w:rsidRPr="008F23DF">
        <w:rPr>
          <w:rFonts w:ascii="Arial" w:eastAsia="Times New Roman" w:hAnsi="Arial" w:cs="Arial"/>
          <w:b/>
          <w:bCs/>
          <w:color w:val="EE0000"/>
          <w:sz w:val="22"/>
          <w:szCs w:val="22"/>
          <w:u w:val="single"/>
        </w:rPr>
        <w:t>unit</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member</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will</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have</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the</w:t>
      </w:r>
      <w:r w:rsidRPr="008F23DF">
        <w:rPr>
          <w:rFonts w:ascii="Arial" w:eastAsia="Times New Roman" w:hAnsi="Arial" w:cs="Arial"/>
          <w:b/>
          <w:bCs/>
          <w:color w:val="EE0000"/>
          <w:spacing w:val="-7"/>
          <w:sz w:val="22"/>
          <w:szCs w:val="22"/>
          <w:u w:val="single"/>
        </w:rPr>
        <w:t xml:space="preserve"> </w:t>
      </w:r>
      <w:r w:rsidRPr="008F23DF">
        <w:rPr>
          <w:rFonts w:ascii="Arial" w:eastAsia="Times New Roman" w:hAnsi="Arial" w:cs="Arial"/>
          <w:b/>
          <w:bCs/>
          <w:color w:val="EE0000"/>
          <w:sz w:val="22"/>
          <w:szCs w:val="22"/>
          <w:u w:val="single"/>
        </w:rPr>
        <w:t>right</w:t>
      </w:r>
      <w:r w:rsidRPr="008F23DF">
        <w:rPr>
          <w:rFonts w:ascii="Arial" w:eastAsia="Times New Roman" w:hAnsi="Arial" w:cs="Arial"/>
          <w:b/>
          <w:bCs/>
          <w:color w:val="EE0000"/>
          <w:spacing w:val="-5"/>
          <w:sz w:val="22"/>
          <w:szCs w:val="22"/>
          <w:u w:val="single"/>
        </w:rPr>
        <w:t xml:space="preserve"> </w:t>
      </w:r>
      <w:r w:rsidRPr="008F23DF">
        <w:rPr>
          <w:rFonts w:ascii="Arial" w:eastAsia="Times New Roman" w:hAnsi="Arial" w:cs="Arial"/>
          <w:b/>
          <w:bCs/>
          <w:color w:val="EE0000"/>
          <w:sz w:val="22"/>
          <w:szCs w:val="22"/>
          <w:u w:val="single"/>
        </w:rPr>
        <w:t>to</w:t>
      </w:r>
      <w:r w:rsidRPr="008F23DF">
        <w:rPr>
          <w:rFonts w:ascii="Arial" w:eastAsia="Times New Roman" w:hAnsi="Arial" w:cs="Arial"/>
          <w:b/>
          <w:bCs/>
          <w:color w:val="EE0000"/>
          <w:spacing w:val="-6"/>
          <w:sz w:val="22"/>
          <w:szCs w:val="22"/>
          <w:u w:val="single"/>
        </w:rPr>
        <w:t xml:space="preserve"> </w:t>
      </w:r>
      <w:r w:rsidRPr="008F23DF">
        <w:rPr>
          <w:rFonts w:ascii="Arial" w:eastAsia="Times New Roman" w:hAnsi="Arial" w:cs="Arial"/>
          <w:b/>
          <w:bCs/>
          <w:color w:val="EE0000"/>
          <w:sz w:val="22"/>
          <w:szCs w:val="22"/>
          <w:u w:val="single"/>
        </w:rPr>
        <w:t>utilize</w:t>
      </w:r>
      <w:r w:rsidRPr="008F23DF">
        <w:rPr>
          <w:rFonts w:ascii="Arial" w:eastAsia="Times New Roman" w:hAnsi="Arial" w:cs="Arial"/>
          <w:b/>
          <w:bCs/>
          <w:color w:val="EE0000"/>
          <w:spacing w:val="-7"/>
          <w:sz w:val="22"/>
          <w:szCs w:val="22"/>
          <w:u w:val="single"/>
        </w:rPr>
        <w:t xml:space="preserve"> </w:t>
      </w:r>
      <w:r w:rsidR="00022A36" w:rsidRPr="008F23DF">
        <w:rPr>
          <w:rFonts w:ascii="Arial" w:eastAsia="Times New Roman" w:hAnsi="Arial" w:cs="Arial"/>
          <w:b/>
          <w:bCs/>
          <w:color w:val="EE0000"/>
          <w:kern w:val="0"/>
          <w:sz w:val="22"/>
          <w:szCs w:val="22"/>
          <w:u w:val="single"/>
          <w14:ligatures w14:val="none"/>
        </w:rPr>
        <w:t xml:space="preserve">Overload Leave </w:t>
      </w:r>
      <w:r w:rsidR="00666492" w:rsidRPr="008F23DF">
        <w:rPr>
          <w:rFonts w:ascii="Arial" w:eastAsia="Times New Roman" w:hAnsi="Arial" w:cs="Arial"/>
          <w:b/>
          <w:bCs/>
          <w:color w:val="EE0000"/>
          <w:kern w:val="0"/>
          <w:sz w:val="22"/>
          <w:szCs w:val="22"/>
          <w:u w:val="single"/>
          <w14:ligatures w14:val="none"/>
        </w:rPr>
        <w:t>for any reason deemed appropriate by the unit member</w:t>
      </w:r>
      <w:r w:rsidR="00666492" w:rsidRPr="008F23DF">
        <w:rPr>
          <w:rFonts w:ascii="Arial" w:eastAsia="Times New Roman" w:hAnsi="Arial" w:cs="Arial"/>
          <w:b/>
          <w:bCs/>
          <w:color w:val="EE0000"/>
          <w:sz w:val="22"/>
          <w:szCs w:val="22"/>
          <w:u w:val="single"/>
        </w:rPr>
        <w:t xml:space="preserve"> during any overload assignment.</w:t>
      </w:r>
    </w:p>
    <w:p w14:paraId="4E369037" w14:textId="19487650" w:rsidR="00666492" w:rsidRPr="008F23DF" w:rsidRDefault="00666492"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sz w:val="22"/>
          <w:szCs w:val="22"/>
          <w:u w:val="single"/>
        </w:rPr>
      </w:pPr>
      <w:r w:rsidRPr="008F23DF">
        <w:rPr>
          <w:rFonts w:ascii="Arial" w:eastAsia="Times New Roman" w:hAnsi="Arial" w:cs="Arial"/>
          <w:b/>
          <w:bCs/>
          <w:color w:val="EE0000"/>
          <w:sz w:val="22"/>
          <w:szCs w:val="22"/>
          <w:u w:val="single"/>
        </w:rPr>
        <w:t xml:space="preserve">Overload Leaves typically </w:t>
      </w:r>
      <w:r w:rsidRPr="008F23DF">
        <w:rPr>
          <w:rFonts w:ascii="Arial" w:eastAsia="Times New Roman" w:hAnsi="Arial" w:cs="Arial"/>
          <w:b/>
          <w:bCs/>
          <w:color w:val="EE0000"/>
          <w:kern w:val="0"/>
          <w:sz w:val="22"/>
          <w:szCs w:val="22"/>
          <w:u w:val="single"/>
          <w14:ligatures w14:val="none"/>
        </w:rPr>
        <w:t>involve a circumstance the unit member cannot reasonably be expected to disregard and/or requires the attention of the unit member during assigned overload hours of service.</w:t>
      </w:r>
      <w:r w:rsidRPr="008F23DF">
        <w:rPr>
          <w:rFonts w:ascii="Arial" w:eastAsia="Times New Roman" w:hAnsi="Arial" w:cs="Arial"/>
          <w:b/>
          <w:bCs/>
          <w:color w:val="EE0000"/>
          <w:sz w:val="22"/>
          <w:szCs w:val="22"/>
          <w:u w:val="single"/>
        </w:rPr>
        <w:t xml:space="preserve"> </w:t>
      </w:r>
      <w:r w:rsidRPr="008F23DF">
        <w:rPr>
          <w:rFonts w:ascii="Arial" w:eastAsia="Times New Roman" w:hAnsi="Arial" w:cs="Arial"/>
          <w:b/>
          <w:bCs/>
          <w:color w:val="EE0000"/>
          <w:kern w:val="0"/>
          <w:sz w:val="22"/>
          <w:szCs w:val="22"/>
          <w:u w:val="single"/>
          <w14:ligatures w14:val="none"/>
        </w:rPr>
        <w:t>may be granted for any reason deemed appropriate by the unit member</w:t>
      </w:r>
    </w:p>
    <w:p w14:paraId="69A17F9C" w14:textId="7EDE5A27" w:rsidR="00DF5D6D" w:rsidRPr="008F23DF" w:rsidRDefault="00DF5D6D" w:rsidP="00DF5D6D">
      <w:pPr>
        <w:pStyle w:val="ListParagraph"/>
        <w:widowControl w:val="0"/>
        <w:numPr>
          <w:ilvl w:val="0"/>
          <w:numId w:val="20"/>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 xml:space="preserve">Any unit member utilizing </w:t>
      </w:r>
      <w:r w:rsidR="00022A36" w:rsidRPr="008F23DF">
        <w:rPr>
          <w:rFonts w:ascii="Arial" w:eastAsia="Times New Roman" w:hAnsi="Arial" w:cs="Arial"/>
          <w:b/>
          <w:bCs/>
          <w:color w:val="EE0000"/>
          <w:kern w:val="0"/>
          <w:sz w:val="22"/>
          <w:szCs w:val="22"/>
          <w:u w:val="single"/>
          <w14:ligatures w14:val="none"/>
        </w:rPr>
        <w:t>Overload Leave</w:t>
      </w:r>
      <w:r w:rsidRPr="008F23DF">
        <w:rPr>
          <w:rFonts w:ascii="Arial" w:eastAsia="Times New Roman" w:hAnsi="Arial" w:cs="Arial"/>
          <w:b/>
          <w:bCs/>
          <w:color w:val="EE0000"/>
          <w:kern w:val="0"/>
          <w:sz w:val="22"/>
          <w:szCs w:val="22"/>
          <w:u w:val="single"/>
          <w14:ligatures w14:val="none"/>
        </w:rPr>
        <w:t xml:space="preserve"> benefits under provisions of this Article will provide the administration with a signed absence form on their first day back to work. An electronic timekeeping system may be implemented to track absences and hourly assignments. </w:t>
      </w:r>
    </w:p>
    <w:p w14:paraId="3B584D53" w14:textId="77777777" w:rsidR="00022A36" w:rsidRPr="008F23DF" w:rsidRDefault="00022A36" w:rsidP="00022A36">
      <w:pPr>
        <w:pStyle w:val="ListParagraph"/>
        <w:widowControl w:val="0"/>
        <w:numPr>
          <w:ilvl w:val="0"/>
          <w:numId w:val="20"/>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Where a unit member has exhausted their Overload Leave and is absent from work because of illness or accident, whether or not the absence arises out of or in the course of the employment of the unit member, the unit member will receive fifty percent (50%) of their overload pay during the period of such absence up to a maximum of three (3) school weeks. This leave is referred to in this Agreement as “extended Overload Leave”.</w:t>
      </w:r>
    </w:p>
    <w:p w14:paraId="459B2EE9" w14:textId="77777777" w:rsidR="00022A36" w:rsidRPr="008F23DF" w:rsidRDefault="00022A36" w:rsidP="00022A36">
      <w:pPr>
        <w:pStyle w:val="ListParagraph"/>
        <w:widowControl w:val="0"/>
        <w:numPr>
          <w:ilvl w:val="0"/>
          <w:numId w:val="20"/>
        </w:numPr>
        <w:spacing w:after="0" w:line="240" w:lineRule="auto"/>
        <w:ind w:right="110"/>
        <w:jc w:val="both"/>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All Overload Leave rights or accumulations will be paid in full when a full-time unit member severs all official connection with the District as an employee and/or retires</w:t>
      </w:r>
    </w:p>
    <w:p w14:paraId="6E9A0A2F" w14:textId="77777777" w:rsidR="00666492" w:rsidRPr="008F23DF" w:rsidRDefault="00666492" w:rsidP="00666492">
      <w:pPr>
        <w:pStyle w:val="ListParagraph"/>
        <w:widowControl w:val="0"/>
        <w:numPr>
          <w:ilvl w:val="0"/>
          <w:numId w:val="17"/>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eastAsia="Times New Roman" w:hAnsi="Arial" w:cs="Arial"/>
          <w:b/>
          <w:bCs/>
          <w:color w:val="EE0000"/>
          <w:kern w:val="0"/>
          <w:sz w:val="22"/>
          <w:szCs w:val="22"/>
          <w:u w:val="single"/>
          <w14:ligatures w14:val="none"/>
        </w:rPr>
        <w:t>Overload Leave Payout</w:t>
      </w:r>
    </w:p>
    <w:p w14:paraId="1B21B273" w14:textId="77777777" w:rsidR="00666492" w:rsidRPr="008F23DF" w:rsidRDefault="00022A36" w:rsidP="00666492">
      <w:pPr>
        <w:pStyle w:val="ListParagraph"/>
        <w:widowControl w:val="0"/>
        <w:numPr>
          <w:ilvl w:val="0"/>
          <w:numId w:val="22"/>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hAnsi="Arial" w:cs="Arial"/>
          <w:b/>
          <w:bCs/>
          <w:i/>
          <w:iCs/>
          <w:color w:val="EE0000"/>
          <w:sz w:val="22"/>
          <w:szCs w:val="22"/>
          <w:u w:val="single"/>
        </w:rPr>
        <w:t xml:space="preserve">Unit members may request to have any </w:t>
      </w:r>
      <w:r w:rsidR="00666492" w:rsidRPr="008F23DF">
        <w:rPr>
          <w:rFonts w:ascii="Arial" w:hAnsi="Arial" w:cs="Arial"/>
          <w:b/>
          <w:bCs/>
          <w:i/>
          <w:iCs/>
          <w:color w:val="EE0000"/>
          <w:sz w:val="22"/>
          <w:szCs w:val="22"/>
          <w:u w:val="single"/>
        </w:rPr>
        <w:t>Overload</w:t>
      </w:r>
      <w:r w:rsidRPr="008F23DF">
        <w:rPr>
          <w:rFonts w:ascii="Arial" w:hAnsi="Arial" w:cs="Arial"/>
          <w:b/>
          <w:bCs/>
          <w:i/>
          <w:iCs/>
          <w:color w:val="EE0000"/>
          <w:sz w:val="22"/>
          <w:szCs w:val="22"/>
          <w:u w:val="single"/>
        </w:rPr>
        <w:t xml:space="preserve"> Leave time paid out</w:t>
      </w:r>
      <w:r w:rsidR="00666492" w:rsidRPr="008F23DF">
        <w:rPr>
          <w:rFonts w:ascii="Arial" w:hAnsi="Arial" w:cs="Arial"/>
          <w:b/>
          <w:bCs/>
          <w:i/>
          <w:iCs/>
          <w:color w:val="EE0000"/>
          <w:sz w:val="22"/>
          <w:szCs w:val="22"/>
          <w:u w:val="single"/>
        </w:rPr>
        <w:t>.</w:t>
      </w:r>
    </w:p>
    <w:p w14:paraId="636E1B15" w14:textId="4BC1068B" w:rsidR="005A365A" w:rsidRPr="008F23DF" w:rsidRDefault="00666492" w:rsidP="005A365A">
      <w:pPr>
        <w:pStyle w:val="ListParagraph"/>
        <w:widowControl w:val="0"/>
        <w:numPr>
          <w:ilvl w:val="0"/>
          <w:numId w:val="22"/>
        </w:numPr>
        <w:autoSpaceDE w:val="0"/>
        <w:autoSpaceDN w:val="0"/>
        <w:spacing w:after="0" w:line="240" w:lineRule="auto"/>
        <w:ind w:right="187"/>
        <w:rPr>
          <w:rFonts w:ascii="Arial" w:eastAsia="Times New Roman" w:hAnsi="Arial" w:cs="Arial"/>
          <w:b/>
          <w:bCs/>
          <w:color w:val="EE0000"/>
          <w:kern w:val="0"/>
          <w:sz w:val="22"/>
          <w:szCs w:val="22"/>
          <w:u w:val="single"/>
          <w14:ligatures w14:val="none"/>
        </w:rPr>
      </w:pPr>
      <w:r w:rsidRPr="008F23DF">
        <w:rPr>
          <w:rFonts w:ascii="Arial" w:hAnsi="Arial" w:cs="Arial"/>
          <w:b/>
          <w:bCs/>
          <w:i/>
          <w:iCs/>
          <w:color w:val="EE0000"/>
          <w:sz w:val="22"/>
          <w:szCs w:val="22"/>
          <w:u w:val="single"/>
        </w:rPr>
        <w:t xml:space="preserve">Overload </w:t>
      </w:r>
      <w:r w:rsidR="00022A36" w:rsidRPr="008F23DF">
        <w:rPr>
          <w:rFonts w:ascii="Arial" w:hAnsi="Arial" w:cs="Arial"/>
          <w:b/>
          <w:bCs/>
          <w:i/>
          <w:iCs/>
          <w:color w:val="EE0000"/>
          <w:sz w:val="22"/>
          <w:szCs w:val="22"/>
          <w:u w:val="single"/>
        </w:rPr>
        <w:t xml:space="preserve">Leave pay outs will be at a rate equivalent to the unit member’s current placement on the </w:t>
      </w:r>
      <w:r w:rsidRPr="008F23DF">
        <w:rPr>
          <w:rFonts w:ascii="Arial" w:hAnsi="Arial" w:cs="Arial"/>
          <w:b/>
          <w:bCs/>
          <w:i/>
          <w:iCs/>
          <w:color w:val="EE0000"/>
          <w:sz w:val="22"/>
          <w:szCs w:val="22"/>
          <w:u w:val="single"/>
        </w:rPr>
        <w:t>overtime S</w:t>
      </w:r>
      <w:r w:rsidR="00022A36" w:rsidRPr="008F23DF">
        <w:rPr>
          <w:rFonts w:ascii="Arial" w:hAnsi="Arial" w:cs="Arial"/>
          <w:b/>
          <w:bCs/>
          <w:i/>
          <w:iCs/>
          <w:color w:val="EE0000"/>
          <w:sz w:val="22"/>
          <w:szCs w:val="22"/>
          <w:u w:val="single"/>
        </w:rPr>
        <w:t xml:space="preserve">alary </w:t>
      </w:r>
      <w:r w:rsidRPr="008F23DF">
        <w:rPr>
          <w:rFonts w:ascii="Arial" w:hAnsi="Arial" w:cs="Arial"/>
          <w:b/>
          <w:bCs/>
          <w:i/>
          <w:iCs/>
          <w:color w:val="EE0000"/>
          <w:sz w:val="22"/>
          <w:szCs w:val="22"/>
          <w:u w:val="single"/>
        </w:rPr>
        <w:t>S</w:t>
      </w:r>
      <w:r w:rsidR="00022A36" w:rsidRPr="008F23DF">
        <w:rPr>
          <w:rFonts w:ascii="Arial" w:hAnsi="Arial" w:cs="Arial"/>
          <w:b/>
          <w:bCs/>
          <w:i/>
          <w:iCs/>
          <w:color w:val="EE0000"/>
          <w:sz w:val="22"/>
          <w:szCs w:val="22"/>
          <w:u w:val="single"/>
        </w:rPr>
        <w:t>chedule.</w:t>
      </w:r>
    </w:p>
    <w:p w14:paraId="2B2905BD" w14:textId="5F855956" w:rsidR="00BC4117" w:rsidRPr="004C56AB" w:rsidRDefault="00BC4117" w:rsidP="003F4A04">
      <w:pPr>
        <w:widowControl w:val="0"/>
        <w:tabs>
          <w:tab w:val="left" w:pos="1440"/>
        </w:tabs>
        <w:spacing w:after="0" w:line="240" w:lineRule="auto"/>
        <w:ind w:left="1440" w:right="109" w:hanging="720"/>
        <w:jc w:val="both"/>
        <w:rPr>
          <w:rFonts w:ascii="Arial" w:eastAsia="Calibri" w:hAnsi="Arial" w:cs="Arial"/>
          <w:b/>
          <w:color w:val="000000" w:themeColor="text1"/>
          <w:kern w:val="0"/>
          <w:sz w:val="22"/>
          <w:szCs w:val="22"/>
          <w:u w:val="single"/>
          <w14:ligatures w14:val="none"/>
        </w:rPr>
      </w:pPr>
    </w:p>
    <w:p w14:paraId="669169A2" w14:textId="6CE0C26A" w:rsidR="00977CEE" w:rsidRDefault="00977CEE">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58F50CD" w14:textId="77777777" w:rsidR="00977CEE" w:rsidRDefault="00977CEE">
      <w:pPr>
        <w:rPr>
          <w:rFonts w:ascii="Arial" w:eastAsia="Times New Roman" w:hAnsi="Arial" w:cs="Arial"/>
          <w:b/>
          <w:bCs/>
          <w:kern w:val="0"/>
          <w:sz w:val="22"/>
          <w:szCs w:val="22"/>
          <w14:ligatures w14:val="none"/>
        </w:rPr>
      </w:pP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62A5CEBC" w14:textId="5198EB1B"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8"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8F23DF" w:rsidRDefault="00EE4DA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7AFFED28" w14:textId="6E656F5E" w:rsidR="00D222BA" w:rsidRPr="008F23DF"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8F23DF">
        <w:rPr>
          <w:rFonts w:ascii="Arial" w:eastAsia="Times New Roman" w:hAnsi="Arial" w:cs="Arial"/>
          <w:b/>
          <w:bCs/>
          <w:snapToGrid w:val="0"/>
          <w:kern w:val="0"/>
          <w:sz w:val="22"/>
          <w:szCs w:val="22"/>
          <w14:ligatures w14:val="none"/>
        </w:rPr>
        <w:t>1)</w:t>
      </w:r>
      <w:r w:rsidRPr="008F23DF">
        <w:rPr>
          <w:rFonts w:ascii="Arial" w:eastAsia="Times New Roman" w:hAnsi="Arial" w:cs="Arial"/>
          <w:b/>
          <w:bCs/>
          <w:snapToGrid w:val="0"/>
          <w:kern w:val="0"/>
          <w:sz w:val="22"/>
          <w:szCs w:val="22"/>
          <w14:ligatures w14:val="none"/>
        </w:rPr>
        <w:tab/>
      </w:r>
      <w:r w:rsidR="00D222BA" w:rsidRPr="008F23DF">
        <w:rPr>
          <w:rFonts w:ascii="Arial" w:eastAsia="Times New Roman" w:hAnsi="Arial" w:cs="Arial"/>
          <w:snapToGrid w:val="0"/>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8F23DF" w:rsidRDefault="00D222BA" w:rsidP="000548A0">
      <w:pPr>
        <w:widowControl w:val="0"/>
        <w:spacing w:after="0" w:line="240" w:lineRule="auto"/>
        <w:ind w:left="2160" w:right="187" w:hanging="720"/>
        <w:rPr>
          <w:rFonts w:ascii="Arial" w:eastAsia="Times New Roman" w:hAnsi="Arial" w:cs="Arial"/>
          <w:snapToGrid w:val="0"/>
          <w:kern w:val="0"/>
          <w:sz w:val="22"/>
          <w:szCs w:val="22"/>
          <w14:ligatures w14:val="none"/>
        </w:rPr>
      </w:pPr>
    </w:p>
    <w:p w14:paraId="19E7020B" w14:textId="66577A2C" w:rsidR="00D222BA" w:rsidRPr="008F23DF"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8F23DF">
        <w:rPr>
          <w:rFonts w:ascii="Arial" w:eastAsia="Times New Roman" w:hAnsi="Arial" w:cs="Arial"/>
          <w:b/>
          <w:bCs/>
          <w:snapToGrid w:val="0"/>
          <w:kern w:val="0"/>
          <w:sz w:val="22"/>
          <w:szCs w:val="22"/>
          <w14:ligatures w14:val="none"/>
        </w:rPr>
        <w:t>2)</w:t>
      </w:r>
      <w:r w:rsidRPr="008F23DF">
        <w:rPr>
          <w:rFonts w:ascii="Arial" w:eastAsia="Times New Roman" w:hAnsi="Arial" w:cs="Arial"/>
          <w:snapToGrid w:val="0"/>
          <w:kern w:val="0"/>
          <w:sz w:val="22"/>
          <w:szCs w:val="22"/>
          <w14:ligatures w14:val="none"/>
        </w:rPr>
        <w:tab/>
      </w:r>
      <w:r w:rsidR="00D222BA" w:rsidRPr="008F23DF">
        <w:rPr>
          <w:rFonts w:ascii="Arial" w:eastAsia="Times New Roman" w:hAnsi="Arial" w:cs="Arial"/>
          <w:snapToGrid w:val="0"/>
          <w:kern w:val="0"/>
          <w:sz w:val="22"/>
          <w:szCs w:val="22"/>
          <w14:ligatures w14:val="none"/>
        </w:rPr>
        <w:t>An electronic timekeeping system may be implemented to track absences and hours that are reported on a monthly basis.</w:t>
      </w:r>
    </w:p>
    <w:p w14:paraId="0612E667" w14:textId="77777777" w:rsidR="0073010B" w:rsidRPr="008F23DF"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8F23DF">
        <w:rPr>
          <w:rFonts w:ascii="Arial" w:eastAsia="Times New Roman" w:hAnsi="Arial" w:cs="Arial"/>
          <w:b/>
          <w:bCs/>
          <w:strike/>
          <w:snapToGrid w:val="0"/>
          <w:kern w:val="0"/>
          <w:sz w:val="22"/>
          <w:szCs w:val="22"/>
          <w:u w:val="single"/>
          <w14:ligatures w14:val="none"/>
        </w:rPr>
        <w:t>22B.1.B.</w:t>
      </w:r>
      <w:r w:rsidRPr="008F23DF">
        <w:rPr>
          <w:rFonts w:ascii="Arial" w:eastAsia="Times New Roman" w:hAnsi="Arial" w:cs="Arial"/>
          <w:b/>
          <w:bCs/>
          <w:strike/>
          <w:snapToGrid w:val="0"/>
          <w:kern w:val="0"/>
          <w:sz w:val="22"/>
          <w:szCs w:val="22"/>
          <w:u w:val="single"/>
          <w14:ligatures w14:val="none"/>
        </w:rPr>
        <w:tab/>
        <w:t xml:space="preserve">Sick Leave </w:t>
      </w:r>
      <w:r w:rsidRPr="009C6CAA">
        <w:rPr>
          <w:rFonts w:ascii="Arial" w:eastAsia="Times New Roman" w:hAnsi="Arial" w:cs="Arial"/>
          <w:b/>
          <w:bCs/>
          <w:strike/>
          <w:snapToGrid w:val="0"/>
          <w:color w:val="000000" w:themeColor="text1"/>
          <w:kern w:val="0"/>
          <w:sz w:val="22"/>
          <w:szCs w:val="22"/>
          <w:u w:val="single"/>
          <w14:ligatures w14:val="none"/>
        </w:rPr>
        <w:t>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54A61859" w:rsidR="00ED2026" w:rsidRPr="00E138F0" w:rsidRDefault="000548A0" w:rsidP="000548A0">
      <w:pPr>
        <w:widowControl w:val="0"/>
        <w:tabs>
          <w:tab w:val="left" w:pos="2419"/>
        </w:tabs>
        <w:autoSpaceDE w:val="0"/>
        <w:autoSpaceDN w:val="0"/>
        <w:spacing w:after="0" w:line="240" w:lineRule="auto"/>
        <w:ind w:left="2160" w:hanging="720"/>
        <w:jc w:val="both"/>
        <w:rPr>
          <w:rFonts w:ascii="Arial" w:eastAsia="Times New Roman" w:hAnsi="Arial" w:cs="Arial"/>
          <w:bCs/>
          <w:sz w:val="22"/>
          <w:szCs w:val="22"/>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66B1B9A9" w:rsidR="00D222BA" w:rsidRPr="00E138F0" w:rsidRDefault="00ED2026"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sidRPr="00E138F0">
        <w:rPr>
          <w:rFonts w:ascii="Arial" w:eastAsia="Times New Roman" w:hAnsi="Arial" w:cs="Arial"/>
          <w:b/>
          <w:sz w:val="22"/>
          <w:szCs w:val="22"/>
          <w:u w:val="single"/>
        </w:rPr>
        <w:t>2)</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leave, and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7249CCEB"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lastRenderedPageBreak/>
        <w:t>5</w:t>
      </w:r>
      <w:r w:rsidR="00CA24F8" w:rsidRPr="008F23DF">
        <w:rPr>
          <w:rFonts w:ascii="Arial" w:eastAsia="Times New Roman" w:hAnsi="Arial" w:cs="Arial"/>
          <w:b/>
          <w:snapToGrid w:val="0"/>
          <w:kern w:val="0"/>
          <w:sz w:val="22"/>
          <w:szCs w:val="22"/>
          <w:u w:val="single"/>
          <w14:ligatures w14:val="none"/>
        </w:rPr>
        <w:t>3</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Unit members can access a current accounting of their accumulated sick leave on the District Internet.</w:t>
      </w:r>
    </w:p>
    <w:p w14:paraId="2245B41D" w14:textId="77777777" w:rsidR="00D222BA" w:rsidRPr="008F23DF" w:rsidRDefault="00D222BA" w:rsidP="000548A0">
      <w:pPr>
        <w:widowControl w:val="0"/>
        <w:spacing w:after="0" w:line="240" w:lineRule="auto"/>
        <w:ind w:left="1710"/>
        <w:jc w:val="both"/>
        <w:rPr>
          <w:rFonts w:ascii="Arial" w:eastAsia="Times New Roman" w:hAnsi="Arial" w:cs="Arial"/>
          <w:snapToGrid w:val="0"/>
          <w:kern w:val="0"/>
          <w:sz w:val="22"/>
          <w:szCs w:val="22"/>
          <w14:ligatures w14:val="none"/>
        </w:rPr>
      </w:pPr>
    </w:p>
    <w:p w14:paraId="671B77E5" w14:textId="2C5CE11B"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i/>
          <w:iCs/>
          <w:strike/>
          <w:snapToGrid w:val="0"/>
          <w:kern w:val="0"/>
          <w:sz w:val="22"/>
          <w:szCs w:val="22"/>
          <w14:ligatures w14:val="none"/>
        </w:rPr>
        <w:t>1.</w:t>
      </w:r>
      <w:r w:rsidRPr="008F23DF">
        <w:rPr>
          <w:rFonts w:ascii="Arial" w:eastAsia="Times New Roman" w:hAnsi="Arial" w:cs="Arial"/>
          <w:b/>
          <w:strike/>
          <w:snapToGrid w:val="0"/>
          <w:kern w:val="0"/>
          <w:sz w:val="22"/>
          <w:szCs w:val="22"/>
          <w:u w:val="single"/>
          <w14:ligatures w14:val="none"/>
        </w:rPr>
        <w:t>6</w:t>
      </w:r>
      <w:r w:rsidR="00CA24F8" w:rsidRPr="008F23DF">
        <w:rPr>
          <w:rFonts w:ascii="Arial" w:eastAsia="Times New Roman" w:hAnsi="Arial" w:cs="Arial"/>
          <w:b/>
          <w:snapToGrid w:val="0"/>
          <w:kern w:val="0"/>
          <w:sz w:val="22"/>
          <w:szCs w:val="22"/>
          <w:u w:val="single"/>
          <w14:ligatures w14:val="none"/>
        </w:rPr>
        <w:t>4</w:t>
      </w:r>
      <w:r w:rsidRPr="008F23DF">
        <w:rPr>
          <w:rFonts w:ascii="Arial" w:eastAsia="Times New Roman" w:hAnsi="Arial" w:cs="Arial"/>
          <w:snapToGrid w:val="0"/>
          <w:kern w:val="0"/>
          <w:sz w:val="22"/>
          <w:szCs w:val="22"/>
          <w14:ligatures w14:val="none"/>
        </w:rPr>
        <w:tab/>
        <w:t>Any unit member utilizing sick leave benefits under provisions of this Article will provide the administration with a signed absence form on their first day back to work. After a unit member is absent three (3) or more consecutive duty days, they  will provide the administration, upon request, a statement from a health care provider verifying their fitness to return to duty. A unit member absent for more than three (3) days will notify the immediate supervisor of their approximate return date. The District may require an employee to provide physician's certification for use of sick leave after five (5) consecutive days of absence.</w:t>
      </w:r>
    </w:p>
    <w:p w14:paraId="23D37F22" w14:textId="77777777"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03C10742" w14:textId="418DA7A9"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t>7</w:t>
      </w:r>
      <w:r w:rsidR="00CA24F8" w:rsidRPr="008F23DF">
        <w:rPr>
          <w:rFonts w:ascii="Arial" w:eastAsia="Times New Roman" w:hAnsi="Arial" w:cs="Arial"/>
          <w:b/>
          <w:snapToGrid w:val="0"/>
          <w:kern w:val="0"/>
          <w:sz w:val="22"/>
          <w:szCs w:val="22"/>
          <w:u w:val="single"/>
          <w14:ligatures w14:val="none"/>
        </w:rPr>
        <w:t>5</w:t>
      </w:r>
      <w:r w:rsidRPr="008F23DF">
        <w:rPr>
          <w:rFonts w:ascii="Arial" w:eastAsia="Times New Roman" w:hAnsi="Arial" w:cs="Arial"/>
          <w:b/>
          <w:strike/>
          <w:snapToGrid w:val="0"/>
          <w:kern w:val="0"/>
          <w:sz w:val="22"/>
          <w:szCs w:val="22"/>
          <w:u w:val="single"/>
          <w14:ligatures w14:val="none"/>
        </w:rPr>
        <w:t>2</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A796DAE" w14:textId="559BB746" w:rsidR="00D222BA" w:rsidRPr="008F23DF"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8F23DF">
        <w:rPr>
          <w:rFonts w:ascii="Arial" w:eastAsia="Times New Roman" w:hAnsi="Arial" w:cs="Arial"/>
          <w:b/>
          <w:strike/>
          <w:snapToGrid w:val="0"/>
          <w:kern w:val="0"/>
          <w:sz w:val="22"/>
          <w:szCs w:val="22"/>
          <w:u w:val="single"/>
          <w14:ligatures w14:val="none"/>
        </w:rPr>
        <w:t>3</w:t>
      </w:r>
      <w:r w:rsidRPr="008F23DF">
        <w:rPr>
          <w:rFonts w:ascii="Arial" w:eastAsia="Times New Roman" w:hAnsi="Arial" w:cs="Arial"/>
          <w:b/>
          <w:snapToGrid w:val="0"/>
          <w:kern w:val="0"/>
          <w:sz w:val="22"/>
          <w:szCs w:val="22"/>
          <w:u w:val="single"/>
          <w14:ligatures w14:val="none"/>
        </w:rPr>
        <w:t>8</w:t>
      </w:r>
      <w:r w:rsidR="00CA24F8" w:rsidRPr="008F23DF">
        <w:rPr>
          <w:rFonts w:ascii="Arial" w:eastAsia="Times New Roman" w:hAnsi="Arial" w:cs="Arial"/>
          <w:b/>
          <w:snapToGrid w:val="0"/>
          <w:kern w:val="0"/>
          <w:sz w:val="22"/>
          <w:szCs w:val="22"/>
          <w:u w:val="single"/>
          <w14:ligatures w14:val="none"/>
        </w:rPr>
        <w:t>6</w:t>
      </w:r>
      <w:r w:rsidRPr="008F23DF">
        <w:rPr>
          <w:rFonts w:ascii="Arial" w:eastAsia="Times New Roman" w:hAnsi="Arial" w:cs="Arial"/>
          <w:snapToGrid w:val="0"/>
          <w:kern w:val="0"/>
          <w:sz w:val="22"/>
          <w:szCs w:val="22"/>
          <w14:ligatures w14:val="none"/>
        </w:rPr>
        <w:t>.</w:t>
      </w:r>
      <w:r w:rsidRPr="008F23DF">
        <w:rPr>
          <w:rFonts w:ascii="Arial" w:eastAsia="Times New Roman" w:hAnsi="Arial" w:cs="Arial"/>
          <w:snapToGrid w:val="0"/>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8F23DF"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6640D837" w14:textId="6B46804F" w:rsidR="00D222BA" w:rsidRPr="00D222BA" w:rsidRDefault="00E138F0" w:rsidP="000548A0">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1.</w:t>
      </w:r>
      <w:r w:rsidR="0073010B" w:rsidRPr="00E138F0">
        <w:rPr>
          <w:rFonts w:ascii="Arial" w:eastAsia="Times New Roman" w:hAnsi="Arial" w:cs="Arial"/>
          <w:snapToGrid w:val="0"/>
          <w:kern w:val="0"/>
          <w:sz w:val="22"/>
          <w:szCs w:val="22"/>
          <w14:ligatures w14:val="none"/>
        </w:rPr>
        <w:t>C</w:t>
      </w:r>
      <w:r w:rsidR="00D222BA" w:rsidRPr="00ED2026">
        <w:rPr>
          <w:rFonts w:ascii="Arial" w:eastAsia="Times New Roman" w:hAnsi="Arial" w:cs="Arial"/>
          <w:snapToGrid w:val="0"/>
          <w:color w:val="000000" w:themeColor="text1"/>
          <w:kern w:val="0"/>
          <w:sz w:val="22"/>
          <w:szCs w:val="22"/>
          <w14:ligatures w14:val="none"/>
        </w:rPr>
        <w:t>.</w:t>
      </w:r>
      <w:r w:rsidR="00D222BA" w:rsidRPr="00ED2026">
        <w:rPr>
          <w:rFonts w:ascii="Arial" w:eastAsia="Times New Roman" w:hAnsi="Arial" w:cs="Arial"/>
          <w:snapToGrid w:val="0"/>
          <w:color w:val="000000" w:themeColor="text1"/>
          <w:kern w:val="0"/>
          <w:sz w:val="22"/>
          <w:szCs w:val="22"/>
          <w14:ligatures w14:val="none"/>
        </w:rPr>
        <w:tab/>
        <w:t xml:space="preserve">Catastrophic </w:t>
      </w:r>
      <w:r w:rsidR="00D222BA" w:rsidRPr="00D222BA">
        <w:rPr>
          <w:rFonts w:ascii="Arial" w:eastAsia="Times New Roman" w:hAnsi="Arial" w:cs="Arial"/>
          <w:snapToGrid w:val="0"/>
          <w:color w:val="000000"/>
          <w:kern w:val="0"/>
          <w:sz w:val="22"/>
          <w:szCs w:val="22"/>
          <w14:ligatures w14:val="none"/>
        </w:rPr>
        <w:t>Leave Bank:</w:t>
      </w:r>
    </w:p>
    <w:p w14:paraId="60B3B282" w14:textId="77777777" w:rsidR="00D222BA" w:rsidRPr="000548A0"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0548A0">
        <w:rPr>
          <w:rFonts w:ascii="Arial" w:eastAsia="Times New Roman" w:hAnsi="Arial" w:cs="Arial"/>
          <w:b/>
          <w:bCs/>
          <w:color w:val="000000" w:themeColor="text1"/>
          <w:sz w:val="22"/>
          <w:szCs w:val="22"/>
          <w:u w:val="single"/>
        </w:rPr>
        <w:t>Catastrophic</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z w:val="22"/>
          <w:szCs w:val="22"/>
          <w:u w:val="single"/>
        </w:rPr>
        <w:t>Leave</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pacing w:val="-4"/>
          <w:sz w:val="22"/>
          <w:szCs w:val="22"/>
          <w:u w:val="single"/>
        </w:rPr>
        <w:t xml:space="preserve">Bank provides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 xml:space="preserve">atastrophic </w:t>
      </w:r>
      <w:r w:rsidRPr="000548A0">
        <w:rPr>
          <w:rFonts w:ascii="Arial" w:eastAsia="Times New Roman" w:hAnsi="Arial" w:cs="Arial"/>
          <w:snapToGrid w:val="0"/>
          <w:kern w:val="0"/>
          <w:sz w:val="22"/>
          <w:szCs w:val="22"/>
          <w14:ligatures w14:val="none"/>
        </w:rPr>
        <w:t>illness or injury is an illness or injury that is expected to incapacitate the unit member or any one (1) of the following individuals: unit member’s parents, spouse/domestic partner</w:t>
      </w:r>
      <w:r w:rsidRPr="00CA24F8">
        <w:rPr>
          <w:rFonts w:ascii="Arial" w:eastAsia="Times New Roman" w:hAnsi="Arial" w:cs="Arial"/>
          <w:snapToGrid w:val="0"/>
          <w:kern w:val="0"/>
          <w:sz w:val="22"/>
          <w:szCs w:val="22"/>
          <w14:ligatures w14:val="none"/>
        </w:rPr>
        <w:t>,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c.</w:t>
      </w:r>
      <w:r w:rsidRPr="00D222BA">
        <w:rPr>
          <w:rFonts w:ascii="Arial" w:eastAsia="Times New Roman" w:hAnsi="Arial" w:cs="Arial"/>
          <w:snapToGrid w:val="0"/>
          <w:kern w:val="0"/>
          <w:sz w:val="22"/>
          <w:szCs w:val="22"/>
          <w14:ligatures w14:val="none"/>
        </w:rPr>
        <w:tab/>
        <w:t>New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12069285" w14:textId="77777777" w:rsidR="000548A0" w:rsidRPr="000F566F" w:rsidRDefault="000548A0" w:rsidP="000548A0">
      <w:pPr>
        <w:widowControl w:val="0"/>
        <w:spacing w:after="0" w:line="240" w:lineRule="auto"/>
        <w:ind w:left="2160" w:right="112" w:hanging="720"/>
        <w:jc w:val="both"/>
        <w:rPr>
          <w:rFonts w:ascii="Arial" w:eastAsia="Times New Roman" w:hAnsi="Arial" w:cs="Arial"/>
          <w:b/>
          <w:bCs/>
          <w:i/>
          <w:iCs/>
          <w:color w:val="EE0000"/>
          <w:kern w:val="0"/>
          <w:sz w:val="22"/>
          <w:szCs w:val="22"/>
          <w:u w:val="single"/>
          <w14:ligatures w14:val="none"/>
        </w:rPr>
      </w:pPr>
      <w:r w:rsidRPr="008F23DF">
        <w:rPr>
          <w:rFonts w:ascii="Arial" w:eastAsia="Times New Roman" w:hAnsi="Arial" w:cs="Arial"/>
          <w:b/>
          <w:bCs/>
          <w:i/>
          <w:iCs/>
          <w:color w:val="EE0000"/>
          <w:kern w:val="0"/>
          <w:sz w:val="22"/>
          <w:szCs w:val="22"/>
          <w:u w:val="single"/>
          <w14:ligatures w14:val="none"/>
        </w:rPr>
        <w:t>5.</w:t>
      </w:r>
      <w:r w:rsidRPr="008F23DF">
        <w:rPr>
          <w:rFonts w:ascii="Arial" w:eastAsia="Times New Roman" w:hAnsi="Arial" w:cs="Arial"/>
          <w:b/>
          <w:bCs/>
          <w:i/>
          <w:iCs/>
          <w:color w:val="EE0000"/>
          <w:kern w:val="0"/>
          <w:sz w:val="22"/>
          <w:szCs w:val="22"/>
          <w:u w:val="single"/>
          <w14:ligatures w14:val="none"/>
        </w:rPr>
        <w:tab/>
        <w:t>The District will contribute one (1) sick leave hour for each four (4) hours of personal sick leave days contributed by participating unit members.</w:t>
      </w:r>
    </w:p>
    <w:p w14:paraId="29FBC736" w14:textId="77777777" w:rsidR="000548A0" w:rsidRDefault="000548A0"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May not subsequently be withdrawn from the bank;</w:t>
      </w:r>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May not be transferred to another district should that unit member obtain employment elsewhere;</w:t>
      </w:r>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May only be used by participating unit members currently employed by the District when approved by the process contained in this section;</w:t>
      </w:r>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r w:rsidRPr="00CA24F8">
        <w:rPr>
          <w:rFonts w:ascii="Arial" w:eastAsia="Times New Roman" w:hAnsi="Arial" w:cs="Arial"/>
          <w:snapToGrid w:val="0"/>
          <w:color w:val="000000" w:themeColor="text1"/>
          <w:kern w:val="0"/>
          <w:sz w:val="22"/>
          <w:szCs w:val="22"/>
          <w14:ligatures w14:val="none"/>
        </w:rPr>
        <w:t>8;</w:t>
      </w:r>
    </w:p>
    <w:p w14:paraId="02986502" w14:textId="77777777" w:rsidR="001924F5" w:rsidRPr="008F23DF"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7E3A6A5B" w14:textId="77777777" w:rsidR="001924F5" w:rsidRPr="008F23DF" w:rsidRDefault="000548A0" w:rsidP="001924F5">
      <w:pPr>
        <w:widowControl w:val="0"/>
        <w:spacing w:after="0" w:line="240" w:lineRule="auto"/>
        <w:ind w:left="2880" w:hanging="720"/>
        <w:jc w:val="both"/>
        <w:rPr>
          <w:rFonts w:ascii="Arial" w:eastAsia="Times New Roman" w:hAnsi="Arial" w:cs="Arial"/>
          <w:b/>
          <w:kern w:val="0"/>
          <w:sz w:val="22"/>
          <w:szCs w:val="22"/>
          <w:u w:val="single"/>
          <w14:ligatures w14:val="none"/>
        </w:rPr>
      </w:pPr>
      <w:r w:rsidRPr="008F23DF">
        <w:rPr>
          <w:rFonts w:ascii="Arial" w:eastAsia="Times New Roman" w:hAnsi="Arial" w:cs="Arial"/>
          <w:snapToGrid w:val="0"/>
          <w:color w:val="000000" w:themeColor="text1"/>
          <w:kern w:val="0"/>
          <w:sz w:val="22"/>
          <w:szCs w:val="22"/>
          <w14:ligatures w14:val="none"/>
        </w:rPr>
        <w:t>b.</w:t>
      </w:r>
      <w:r w:rsidRPr="008F23DF">
        <w:rPr>
          <w:rFonts w:ascii="Arial" w:eastAsia="Times New Roman" w:hAnsi="Arial" w:cs="Arial"/>
          <w:snapToGrid w:val="0"/>
          <w:color w:val="000000" w:themeColor="text1"/>
          <w:kern w:val="0"/>
          <w:sz w:val="22"/>
          <w:szCs w:val="22"/>
          <w14:ligatures w14:val="none"/>
        </w:rPr>
        <w:tab/>
      </w:r>
      <w:r w:rsidR="001924F5" w:rsidRPr="008F23DF">
        <w:rPr>
          <w:rFonts w:ascii="Arial" w:eastAsia="Times New Roman" w:hAnsi="Arial" w:cs="Arial"/>
          <w:b/>
          <w:kern w:val="0"/>
          <w:sz w:val="22"/>
          <w:szCs w:val="22"/>
          <w:highlight w:val="yellow"/>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member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District’s form listing </w:t>
      </w:r>
      <w:r w:rsidRPr="000548A0">
        <w:rPr>
          <w:rFonts w:ascii="Arial" w:eastAsia="Times New Roman" w:hAnsi="Arial" w:cs="Arial"/>
          <w:snapToGrid w:val="0"/>
          <w:kern w:val="0"/>
          <w:sz w:val="22"/>
          <w:szCs w:val="22"/>
          <w14:ligatures w14:val="none"/>
        </w:rPr>
        <w:t>dates of absence to be granted in hours from the Catastrophic Leave bank;</w:t>
      </w:r>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maximum amount of withdrawal will be (20) twenty days per year, based upon the </w:t>
      </w:r>
      <w:r w:rsidRPr="00D222BA">
        <w:rPr>
          <w:rFonts w:ascii="Arial" w:eastAsia="Times New Roman" w:hAnsi="Arial" w:cs="Arial"/>
          <w:snapToGrid w:val="0"/>
          <w:kern w:val="0"/>
          <w:sz w:val="22"/>
          <w:szCs w:val="22"/>
          <w14:ligatures w14:val="none"/>
        </w:rPr>
        <w:lastRenderedPageBreak/>
        <w:t>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9.</w:t>
      </w:r>
      <w:r w:rsidRPr="00FA0083">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A032D2" w:rsidRDefault="000548A0" w:rsidP="000548A0">
      <w:pPr>
        <w:widowControl w:val="0"/>
        <w:spacing w:after="0" w:line="240" w:lineRule="auto"/>
        <w:ind w:left="2160" w:hanging="720"/>
        <w:jc w:val="both"/>
        <w:rPr>
          <w:rFonts w:ascii="Arial" w:eastAsia="Times New Roman" w:hAnsi="Arial" w:cs="Arial"/>
          <w:b/>
          <w:bCs/>
          <w:strike/>
          <w:snapToGrid w:val="0"/>
          <w:kern w:val="0"/>
          <w:sz w:val="22"/>
          <w:szCs w:val="22"/>
          <w:highlight w:val="yellow"/>
          <w:u w:val="single"/>
          <w14:ligatures w14:val="none"/>
        </w:rPr>
      </w:pPr>
      <w:r w:rsidRPr="008F23DF">
        <w:rPr>
          <w:rFonts w:ascii="Arial" w:eastAsia="Times New Roman" w:hAnsi="Arial" w:cs="Arial"/>
          <w:snapToGrid w:val="0"/>
          <w:kern w:val="0"/>
          <w:sz w:val="22"/>
          <w:szCs w:val="22"/>
          <w14:ligatures w14:val="none"/>
        </w:rPr>
        <w:t>10.</w:t>
      </w:r>
      <w:r w:rsidRPr="008F23DF">
        <w:rPr>
          <w:rFonts w:ascii="Arial" w:eastAsia="Times New Roman" w:hAnsi="Arial" w:cs="Arial"/>
          <w:snapToGrid w:val="0"/>
          <w:kern w:val="0"/>
          <w:sz w:val="22"/>
          <w:szCs w:val="22"/>
          <w14:ligatures w14:val="none"/>
        </w:rPr>
        <w:tab/>
      </w:r>
      <w:r w:rsidRPr="00A032D2">
        <w:rPr>
          <w:rFonts w:ascii="Arial" w:eastAsia="Times New Roman" w:hAnsi="Arial" w:cs="Arial"/>
          <w:b/>
          <w:bCs/>
          <w:strike/>
          <w:snapToGrid w:val="0"/>
          <w:kern w:val="0"/>
          <w:sz w:val="22"/>
          <w:szCs w:val="22"/>
          <w:highlight w:val="yellow"/>
          <w:u w:val="single"/>
          <w14:ligatures w14:val="none"/>
        </w:rPr>
        <w:t>A unit member may not continue to receive Catastrophic Leave Bank hours beyond the end of the semester during which the illness or injury occurred.</w:t>
      </w:r>
    </w:p>
    <w:p w14:paraId="33E0D162" w14:textId="7E97EF73" w:rsidR="000548A0" w:rsidRPr="00A032D2" w:rsidRDefault="000548A0" w:rsidP="000548A0">
      <w:pPr>
        <w:widowControl w:val="0"/>
        <w:spacing w:after="0" w:line="240" w:lineRule="auto"/>
        <w:ind w:left="2160" w:right="115" w:hanging="720"/>
        <w:jc w:val="both"/>
        <w:rPr>
          <w:rFonts w:ascii="Arial" w:eastAsia="Times New Roman" w:hAnsi="Arial" w:cs="Arial"/>
          <w:b/>
          <w:bCs/>
          <w:i/>
          <w:iCs/>
          <w:kern w:val="0"/>
          <w:sz w:val="22"/>
          <w:szCs w:val="22"/>
          <w:highlight w:val="yellow"/>
          <w:u w:val="single"/>
          <w14:ligatures w14:val="none"/>
        </w:rPr>
      </w:pPr>
      <w:r w:rsidRPr="00A032D2">
        <w:rPr>
          <w:rFonts w:ascii="Arial" w:eastAsia="Times New Roman" w:hAnsi="Arial" w:cs="Arial"/>
          <w:b/>
          <w:bCs/>
          <w:snapToGrid w:val="0"/>
          <w:kern w:val="0"/>
          <w:sz w:val="22"/>
          <w:szCs w:val="22"/>
          <w:highlight w:val="yellow"/>
          <w14:ligatures w14:val="none"/>
        </w:rPr>
        <w:tab/>
      </w:r>
      <w:r w:rsidRPr="00A032D2">
        <w:rPr>
          <w:rFonts w:ascii="Arial" w:eastAsia="Times New Roman" w:hAnsi="Arial" w:cs="Arial"/>
          <w:sz w:val="22"/>
          <w:szCs w:val="22"/>
          <w:highlight w:val="yellow"/>
        </w:rPr>
        <w:t>A unit member may</w:t>
      </w:r>
      <w:r w:rsidR="001924F5" w:rsidRPr="00A032D2">
        <w:rPr>
          <w:rFonts w:ascii="Arial" w:eastAsia="Times New Roman" w:hAnsi="Arial" w:cs="Arial"/>
          <w:sz w:val="22"/>
          <w:szCs w:val="22"/>
          <w:highlight w:val="yellow"/>
        </w:rPr>
        <w:t xml:space="preserve"> </w:t>
      </w:r>
      <w:r w:rsidR="001924F5" w:rsidRPr="00A032D2">
        <w:rPr>
          <w:rFonts w:ascii="Arial" w:eastAsia="Times New Roman" w:hAnsi="Arial" w:cs="Arial"/>
          <w:b/>
          <w:bCs/>
          <w:strike/>
          <w:sz w:val="22"/>
          <w:szCs w:val="22"/>
          <w:highlight w:val="yellow"/>
          <w:u w:val="single"/>
        </w:rPr>
        <w:t xml:space="preserve">not </w:t>
      </w:r>
      <w:r w:rsidRPr="00A032D2">
        <w:rPr>
          <w:rFonts w:ascii="Arial" w:eastAsia="Times New Roman" w:hAnsi="Arial" w:cs="Arial"/>
          <w:sz w:val="22"/>
          <w:szCs w:val="22"/>
          <w:highlight w:val="yellow"/>
        </w:rPr>
        <w:t>continue to receive Catastrophic Leave Bank hours beyond the</w:t>
      </w:r>
      <w:r w:rsidR="001924F5" w:rsidRPr="00A032D2">
        <w:rPr>
          <w:rFonts w:ascii="Arial" w:eastAsia="Times New Roman" w:hAnsi="Arial" w:cs="Arial"/>
          <w:sz w:val="22"/>
          <w:szCs w:val="22"/>
          <w:highlight w:val="yellow"/>
        </w:rPr>
        <w:t xml:space="preserve"> </w:t>
      </w:r>
      <w:r w:rsidR="001924F5" w:rsidRPr="00A032D2">
        <w:rPr>
          <w:rFonts w:ascii="Arial" w:eastAsia="Times New Roman" w:hAnsi="Arial" w:cs="Arial"/>
          <w:sz w:val="22"/>
          <w:szCs w:val="22"/>
          <w:highlight w:val="yellow"/>
          <w:u w:val="single"/>
        </w:rPr>
        <w:t xml:space="preserve">end of the semester </w:t>
      </w:r>
      <w:r w:rsidRPr="00A032D2">
        <w:rPr>
          <w:rFonts w:ascii="Arial" w:eastAsia="Times New Roman" w:hAnsi="Arial" w:cs="Arial"/>
          <w:b/>
          <w:bCs/>
          <w:i/>
          <w:iCs/>
          <w:strike/>
          <w:sz w:val="22"/>
          <w:szCs w:val="22"/>
          <w:highlight w:val="yellow"/>
          <w:u w:val="single"/>
        </w:rPr>
        <w:t>academic year</w:t>
      </w:r>
      <w:r w:rsidRPr="00A032D2">
        <w:rPr>
          <w:rFonts w:ascii="Arial" w:eastAsia="Times New Roman" w:hAnsi="Arial" w:cs="Arial"/>
          <w:b/>
          <w:bCs/>
          <w:i/>
          <w:iCs/>
          <w:sz w:val="22"/>
          <w:szCs w:val="22"/>
          <w:highlight w:val="yellow"/>
          <w:u w:val="single"/>
        </w:rPr>
        <w:t xml:space="preserve"> </w:t>
      </w:r>
      <w:r w:rsidRPr="00A032D2">
        <w:rPr>
          <w:rFonts w:ascii="Arial" w:eastAsia="Times New Roman" w:hAnsi="Arial" w:cs="Arial"/>
          <w:sz w:val="22"/>
          <w:szCs w:val="22"/>
          <w:highlight w:val="yellow"/>
        </w:rPr>
        <w:t>during which the illness or injury occurred</w:t>
      </w:r>
      <w:r w:rsidRPr="00A032D2">
        <w:rPr>
          <w:rFonts w:ascii="Arial" w:eastAsia="Times New Roman" w:hAnsi="Arial" w:cs="Arial"/>
          <w:b/>
          <w:bCs/>
          <w:sz w:val="22"/>
          <w:szCs w:val="22"/>
          <w:highlight w:val="yellow"/>
          <w:u w:val="single"/>
        </w:rPr>
        <w:t>, through an automatic reapproval pending the member:</w:t>
      </w:r>
    </w:p>
    <w:p w14:paraId="52CD7DEF" w14:textId="0AE1A92C" w:rsidR="000548A0" w:rsidRPr="00A032D2" w:rsidRDefault="000548A0" w:rsidP="000548A0">
      <w:pPr>
        <w:widowControl w:val="0"/>
        <w:autoSpaceDE w:val="0"/>
        <w:autoSpaceDN w:val="0"/>
        <w:spacing w:after="0" w:line="240" w:lineRule="auto"/>
        <w:ind w:left="2808" w:hanging="432"/>
        <w:rPr>
          <w:rFonts w:ascii="Arial" w:eastAsia="Times New Roman" w:hAnsi="Arial" w:cs="Arial"/>
          <w:b/>
          <w:bCs/>
          <w:sz w:val="22"/>
          <w:szCs w:val="22"/>
          <w:highlight w:val="yellow"/>
          <w:u w:val="single"/>
        </w:rPr>
      </w:pPr>
      <w:r w:rsidRPr="00A032D2">
        <w:rPr>
          <w:rFonts w:ascii="Arial" w:eastAsia="Times New Roman" w:hAnsi="Arial" w:cs="Arial"/>
          <w:b/>
          <w:bCs/>
          <w:spacing w:val="-1"/>
          <w:sz w:val="22"/>
          <w:highlight w:val="yellow"/>
        </w:rPr>
        <w:t>a)</w:t>
      </w:r>
      <w:r w:rsidRPr="00A032D2">
        <w:rPr>
          <w:rFonts w:ascii="Arial" w:eastAsia="Times New Roman" w:hAnsi="Arial" w:cs="Arial"/>
          <w:b/>
          <w:bCs/>
          <w:spacing w:val="-1"/>
          <w:sz w:val="22"/>
          <w:highlight w:val="yellow"/>
        </w:rPr>
        <w:tab/>
      </w:r>
      <w:r w:rsidRPr="00A032D2">
        <w:rPr>
          <w:rFonts w:ascii="Arial" w:eastAsia="Times New Roman" w:hAnsi="Arial" w:cs="Arial"/>
          <w:b/>
          <w:bCs/>
          <w:sz w:val="22"/>
          <w:szCs w:val="22"/>
          <w:highlight w:val="yellow"/>
          <w:u w:val="single"/>
        </w:rPr>
        <w:t>Is an employee of the district</w:t>
      </w:r>
      <w:r w:rsidR="001924F5" w:rsidRPr="00A032D2">
        <w:rPr>
          <w:rFonts w:ascii="Arial" w:eastAsia="Times New Roman" w:hAnsi="Arial" w:cs="Arial"/>
          <w:b/>
          <w:bCs/>
          <w:sz w:val="22"/>
          <w:szCs w:val="22"/>
          <w:highlight w:val="yellow"/>
          <w:u w:val="single"/>
        </w:rPr>
        <w:t xml:space="preserve"> and has received an assignment in the subseq</w:t>
      </w:r>
      <w:r w:rsidR="001924F5" w:rsidRPr="00A032D2">
        <w:rPr>
          <w:rFonts w:ascii="Arial" w:eastAsia="Times New Roman" w:hAnsi="Arial" w:cs="Arial"/>
          <w:b/>
          <w:bCs/>
          <w:sz w:val="22"/>
          <w:szCs w:val="22"/>
          <w:highlight w:val="yellow"/>
          <w:u w:val="single"/>
        </w:rPr>
        <w:tab/>
        <w:t>uent semester;</w:t>
      </w:r>
    </w:p>
    <w:p w14:paraId="306511CB" w14:textId="0468C263" w:rsidR="000548A0" w:rsidRPr="008F23DF" w:rsidRDefault="000548A0" w:rsidP="000548A0">
      <w:pPr>
        <w:widowControl w:val="0"/>
        <w:autoSpaceDE w:val="0"/>
        <w:autoSpaceDN w:val="0"/>
        <w:spacing w:after="0" w:line="240" w:lineRule="auto"/>
        <w:ind w:left="2808" w:hanging="432"/>
        <w:rPr>
          <w:rFonts w:ascii="Arial" w:eastAsia="Times New Roman" w:hAnsi="Arial" w:cs="Arial"/>
          <w:b/>
          <w:bCs/>
          <w:sz w:val="22"/>
          <w:szCs w:val="22"/>
          <w:u w:val="single"/>
        </w:rPr>
      </w:pPr>
      <w:r w:rsidRPr="00A032D2">
        <w:rPr>
          <w:rFonts w:ascii="Arial" w:eastAsia="Times New Roman" w:hAnsi="Arial" w:cs="Arial"/>
          <w:b/>
          <w:bCs/>
          <w:spacing w:val="-1"/>
          <w:sz w:val="22"/>
          <w:highlight w:val="yellow"/>
        </w:rPr>
        <w:t>b)</w:t>
      </w:r>
      <w:r w:rsidRPr="00A032D2">
        <w:rPr>
          <w:rFonts w:ascii="Arial" w:eastAsia="Times New Roman" w:hAnsi="Arial" w:cs="Arial"/>
          <w:b/>
          <w:bCs/>
          <w:spacing w:val="-1"/>
          <w:sz w:val="22"/>
          <w:highlight w:val="yellow"/>
        </w:rPr>
        <w:tab/>
      </w:r>
      <w:r w:rsidRPr="00A032D2">
        <w:rPr>
          <w:rFonts w:ascii="Arial" w:eastAsia="Times New Roman" w:hAnsi="Arial" w:cs="Arial"/>
          <w:b/>
          <w:bCs/>
          <w:sz w:val="22"/>
          <w:szCs w:val="22"/>
          <w:highlight w:val="yellow"/>
          <w:u w:val="single"/>
        </w:rPr>
        <w:t>Provides verification the original reason for Catastrophic Leave remains applicable and relevant</w:t>
      </w:r>
      <w:r w:rsidR="001924F5" w:rsidRPr="00A032D2">
        <w:rPr>
          <w:rFonts w:ascii="Arial" w:eastAsia="Times New Roman" w:hAnsi="Arial" w:cs="Arial"/>
          <w:b/>
          <w:bCs/>
          <w:sz w:val="22"/>
          <w:szCs w:val="22"/>
          <w:highlight w:val="yellow"/>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 accidents or illnesses that are industrially-caused, unit members will be provided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When an industrial accident and illness leave overlaps into the next fiscal year, the unit member will be entitled to only the amount of unused industrial accident and illness leave due them for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w:t>
      </w:r>
      <w:r w:rsidRPr="00ED2026">
        <w:rPr>
          <w:rFonts w:ascii="Arial" w:eastAsia="Times New Roman" w:hAnsi="Arial" w:cs="Arial"/>
          <w:snapToGrid w:val="0"/>
          <w:color w:val="000000" w:themeColor="text1"/>
          <w:kern w:val="0"/>
          <w:sz w:val="22"/>
          <w:szCs w:val="22"/>
          <w14:ligatures w14:val="none"/>
        </w:rPr>
        <w:t>actually covered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absence three (3) working days for in-state travel. Unit members may extend this leave by two (2) additional days through the use of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are entitled to no more than five (5) working days per occurrence due to the death of their immediate family. Bereavement Leave may be extended through the use of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Mother</w:t>
      </w:r>
    </w:p>
    <w:p w14:paraId="1E1FC141"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Father</w:t>
      </w:r>
    </w:p>
    <w:p w14:paraId="4345A59E"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Sibling</w:t>
      </w:r>
    </w:p>
    <w:p w14:paraId="61EF716B"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Grandmother</w:t>
      </w:r>
    </w:p>
    <w:p w14:paraId="39DEF99A"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Grandfather</w:t>
      </w:r>
    </w:p>
    <w:p w14:paraId="3A1A59B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Grandchild</w:t>
      </w:r>
    </w:p>
    <w:p w14:paraId="1FF0BA5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Child</w:t>
      </w:r>
    </w:p>
    <w:p w14:paraId="712974EB"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Step-parents</w:t>
      </w:r>
    </w:p>
    <w:p w14:paraId="5E7748FD"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Step-children</w:t>
      </w:r>
    </w:p>
    <w:p w14:paraId="21380839"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Spouse or registered domestic partner and any of the aforementioned relations to the spouse or domestic partner</w:t>
      </w:r>
    </w:p>
    <w:p w14:paraId="088E9514"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Bereavement</w:t>
      </w:r>
      <w:r w:rsidR="009064FC" w:rsidRPr="00FA0083">
        <w:rPr>
          <w:rFonts w:ascii="Arial" w:eastAsia="Times New Roman" w:hAnsi="Arial" w:cs="Arial"/>
          <w:b/>
          <w:spacing w:val="-11"/>
          <w:sz w:val="22"/>
          <w:szCs w:val="22"/>
          <w:u w:val="single"/>
        </w:rPr>
        <w:t xml:space="preserve"> </w:t>
      </w:r>
      <w:r w:rsidR="009064FC" w:rsidRPr="00FA0083">
        <w:rPr>
          <w:rFonts w:ascii="Arial" w:eastAsia="Times New Roman" w:hAnsi="Arial" w:cs="Arial"/>
          <w:b/>
          <w:sz w:val="22"/>
          <w:szCs w:val="22"/>
          <w:u w:val="single"/>
        </w:rPr>
        <w:t>Leave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one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(1)</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day</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per</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occurrence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may</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be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granted,</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without</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loss</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 xml:space="preserve">salary, due to of the death of any close friend or relative not included as a "member of the immediate family" where the unit member </w:t>
      </w:r>
      <w:r w:rsidR="009064FC" w:rsidRPr="003A71BE">
        <w:rPr>
          <w:rFonts w:ascii="Arial" w:eastAsia="Times New Roman" w:hAnsi="Arial" w:cs="Arial"/>
          <w:b/>
          <w:color w:val="000000" w:themeColor="text1"/>
          <w:sz w:val="22"/>
          <w:szCs w:val="22"/>
          <w:u w:val="single"/>
        </w:rPr>
        <w:t>has responsibility for carrying out personal business and funeral arrangements attendant to the death.</w:t>
      </w:r>
    </w:p>
    <w:p w14:paraId="5CA36B03" w14:textId="77777777" w:rsidR="00E138F0"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47810A3A" w14:textId="366505FC" w:rsidR="009064FC" w:rsidRPr="008F23DF" w:rsidRDefault="00E138F0" w:rsidP="00E138F0">
      <w:pPr>
        <w:widowControl w:val="0"/>
        <w:spacing w:after="0" w:line="240" w:lineRule="auto"/>
        <w:ind w:left="1800" w:hanging="1080"/>
        <w:jc w:val="both"/>
        <w:rPr>
          <w:rFonts w:ascii="Arial" w:eastAsia="Times New Roman" w:hAnsi="Arial" w:cs="Arial"/>
          <w:b/>
          <w:spacing w:val="-2"/>
          <w:sz w:val="22"/>
          <w:szCs w:val="22"/>
          <w:u w:val="single"/>
        </w:rPr>
      </w:pPr>
      <w:r w:rsidRPr="008F23DF">
        <w:rPr>
          <w:rFonts w:ascii="Arial" w:eastAsia="Times New Roman" w:hAnsi="Arial" w:cs="Arial"/>
          <w:b/>
          <w:bCs/>
          <w:kern w:val="0"/>
          <w:sz w:val="22"/>
          <w:szCs w:val="22"/>
          <w:u w:val="single"/>
          <w14:ligatures w14:val="none"/>
        </w:rPr>
        <w:lastRenderedPageBreak/>
        <w:t>22B.</w:t>
      </w:r>
      <w:r w:rsidRPr="008F23DF">
        <w:rPr>
          <w:rFonts w:ascii="Arial" w:eastAsia="Times New Roman" w:hAnsi="Arial" w:cs="Arial"/>
          <w:b/>
          <w:bCs/>
          <w:snapToGrid w:val="0"/>
          <w:kern w:val="0"/>
          <w:sz w:val="22"/>
          <w:szCs w:val="22"/>
          <w:u w:val="single"/>
          <w14:ligatures w14:val="none"/>
        </w:rPr>
        <w:t>3.</w:t>
      </w:r>
      <w:r w:rsidR="009064FC" w:rsidRPr="008F23DF">
        <w:rPr>
          <w:rFonts w:ascii="Arial" w:eastAsia="Times New Roman" w:hAnsi="Arial" w:cs="Arial"/>
          <w:b/>
          <w:sz w:val="22"/>
          <w:szCs w:val="22"/>
        </w:rPr>
        <w:t>E.</w:t>
      </w:r>
      <w:r w:rsidR="009064FC" w:rsidRPr="008F23DF">
        <w:rPr>
          <w:rFonts w:ascii="Arial" w:eastAsia="Times New Roman" w:hAnsi="Arial" w:cs="Arial"/>
          <w:b/>
          <w:sz w:val="22"/>
          <w:szCs w:val="22"/>
        </w:rPr>
        <w:tab/>
      </w:r>
      <w:r w:rsidR="009064FC" w:rsidRPr="008F23DF">
        <w:rPr>
          <w:rFonts w:ascii="Arial" w:eastAsia="Times New Roman" w:hAnsi="Arial" w:cs="Arial"/>
          <w:b/>
          <w:sz w:val="22"/>
          <w:szCs w:val="22"/>
          <w:u w:val="single"/>
        </w:rPr>
        <w:t>Bereavement</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Leave</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may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be</w:t>
      </w:r>
      <w:r w:rsidR="009064FC" w:rsidRPr="008F23DF">
        <w:rPr>
          <w:rFonts w:ascii="Arial" w:eastAsia="Times New Roman" w:hAnsi="Arial" w:cs="Arial"/>
          <w:b/>
          <w:spacing w:val="-6"/>
          <w:sz w:val="22"/>
          <w:szCs w:val="22"/>
          <w:u w:val="single"/>
        </w:rPr>
        <w:t xml:space="preserve"> </w:t>
      </w:r>
      <w:r w:rsidR="009064FC" w:rsidRPr="008F23DF">
        <w:rPr>
          <w:rFonts w:ascii="Arial" w:eastAsia="Times New Roman" w:hAnsi="Arial" w:cs="Arial"/>
          <w:b/>
          <w:sz w:val="22"/>
          <w:szCs w:val="22"/>
          <w:u w:val="single"/>
        </w:rPr>
        <w:t>granted,</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without</w:t>
      </w:r>
      <w:r w:rsidR="009064FC" w:rsidRPr="008F23DF">
        <w:rPr>
          <w:rFonts w:ascii="Arial" w:eastAsia="Times New Roman" w:hAnsi="Arial" w:cs="Arial"/>
          <w:b/>
          <w:spacing w:val="-3"/>
          <w:sz w:val="22"/>
          <w:szCs w:val="22"/>
          <w:u w:val="single"/>
        </w:rPr>
        <w:t xml:space="preserve"> </w:t>
      </w:r>
      <w:r w:rsidR="009064FC" w:rsidRPr="008F23DF">
        <w:rPr>
          <w:rFonts w:ascii="Arial" w:eastAsia="Times New Roman" w:hAnsi="Arial" w:cs="Arial"/>
          <w:b/>
          <w:sz w:val="22"/>
          <w:szCs w:val="22"/>
          <w:u w:val="single"/>
        </w:rPr>
        <w:t>loss</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of</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salary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for</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6"/>
          <w:sz w:val="22"/>
          <w:szCs w:val="22"/>
          <w:u w:val="single"/>
        </w:rPr>
        <w:t xml:space="preserve"> </w:t>
      </w:r>
      <w:r w:rsidR="009064FC" w:rsidRPr="008F23DF">
        <w:rPr>
          <w:rFonts w:ascii="Arial" w:eastAsia="Times New Roman" w:hAnsi="Arial" w:cs="Arial"/>
          <w:b/>
          <w:sz w:val="22"/>
          <w:szCs w:val="22"/>
          <w:u w:val="single"/>
        </w:rPr>
        <w:t>time</w:t>
      </w:r>
      <w:r w:rsidR="009064FC" w:rsidRPr="008F23DF">
        <w:rPr>
          <w:rFonts w:ascii="Arial" w:eastAsia="Times New Roman" w:hAnsi="Arial" w:cs="Arial"/>
          <w:b/>
          <w:spacing w:val="-5"/>
          <w:sz w:val="22"/>
          <w:szCs w:val="22"/>
          <w:u w:val="single"/>
        </w:rPr>
        <w:t xml:space="preserve"> </w:t>
      </w:r>
      <w:r w:rsidR="009064FC" w:rsidRPr="008F23DF">
        <w:rPr>
          <w:rFonts w:ascii="Arial" w:eastAsia="Times New Roman" w:hAnsi="Arial" w:cs="Arial"/>
          <w:b/>
          <w:sz w:val="22"/>
          <w:szCs w:val="22"/>
          <w:u w:val="single"/>
        </w:rPr>
        <w:t>necessary</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z w:val="22"/>
          <w:szCs w:val="22"/>
          <w:u w:val="single"/>
        </w:rPr>
        <w:t>to</w:t>
      </w:r>
      <w:r w:rsidR="009064FC" w:rsidRPr="008F23DF">
        <w:rPr>
          <w:rFonts w:ascii="Arial" w:eastAsia="Times New Roman" w:hAnsi="Arial" w:cs="Arial"/>
          <w:b/>
          <w:spacing w:val="-4"/>
          <w:sz w:val="22"/>
          <w:szCs w:val="22"/>
          <w:u w:val="single"/>
        </w:rPr>
        <w:t xml:space="preserve"> </w:t>
      </w:r>
      <w:r w:rsidR="009064FC" w:rsidRPr="008F23DF">
        <w:rPr>
          <w:rFonts w:ascii="Arial" w:eastAsia="Times New Roman" w:hAnsi="Arial" w:cs="Arial"/>
          <w:b/>
          <w:spacing w:val="-2"/>
          <w:sz w:val="22"/>
          <w:szCs w:val="22"/>
          <w:u w:val="single"/>
        </w:rPr>
        <w:t xml:space="preserve">attend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funeral</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of</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a</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district colleague</w:t>
      </w:r>
      <w:r w:rsidR="009064FC" w:rsidRPr="008F23DF">
        <w:rPr>
          <w:rFonts w:ascii="Arial" w:eastAsia="Times New Roman" w:hAnsi="Arial" w:cs="Arial"/>
          <w:b/>
          <w:spacing w:val="-2"/>
          <w:sz w:val="22"/>
          <w:szCs w:val="22"/>
          <w:u w:val="single"/>
        </w:rPr>
        <w:t xml:space="preserve"> </w:t>
      </w:r>
      <w:r w:rsidR="009064FC" w:rsidRPr="008F23DF">
        <w:rPr>
          <w:rFonts w:ascii="Arial" w:eastAsia="Times New Roman" w:hAnsi="Arial" w:cs="Arial"/>
          <w:b/>
          <w:sz w:val="22"/>
          <w:szCs w:val="22"/>
          <w:u w:val="single"/>
        </w:rPr>
        <w:t>conditioned upon</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z w:val="22"/>
          <w:szCs w:val="22"/>
          <w:u w:val="single"/>
        </w:rPr>
        <w:t>the</w:t>
      </w:r>
      <w:r w:rsidR="009064FC" w:rsidRPr="008F23DF">
        <w:rPr>
          <w:rFonts w:ascii="Arial" w:eastAsia="Times New Roman" w:hAnsi="Arial" w:cs="Arial"/>
          <w:b/>
          <w:spacing w:val="-1"/>
          <w:sz w:val="22"/>
          <w:szCs w:val="22"/>
          <w:u w:val="single"/>
        </w:rPr>
        <w:t xml:space="preserve"> </w:t>
      </w:r>
      <w:r w:rsidR="009064FC" w:rsidRPr="008F23DF">
        <w:rPr>
          <w:rFonts w:ascii="Arial" w:eastAsia="Times New Roman" w:hAnsi="Arial" w:cs="Arial"/>
          <w:b/>
          <w:spacing w:val="-2"/>
          <w:sz w:val="22"/>
          <w:szCs w:val="22"/>
          <w:u w:val="single"/>
        </w:rPr>
        <w:t>following:</w:t>
      </w:r>
    </w:p>
    <w:p w14:paraId="36AB00DA" w14:textId="77777777" w:rsidR="000548A0" w:rsidRPr="008F23DF" w:rsidRDefault="000548A0" w:rsidP="000548A0">
      <w:pPr>
        <w:widowControl w:val="0"/>
        <w:autoSpaceDE w:val="0"/>
        <w:autoSpaceDN w:val="0"/>
        <w:spacing w:after="0" w:line="240" w:lineRule="auto"/>
        <w:ind w:left="1800" w:hanging="450"/>
        <w:rPr>
          <w:rFonts w:ascii="Arial" w:eastAsia="Times New Roman" w:hAnsi="Arial" w:cs="Arial"/>
          <w:b/>
          <w:sz w:val="22"/>
          <w:szCs w:val="22"/>
          <w:u w:val="single"/>
        </w:rPr>
      </w:pPr>
    </w:p>
    <w:p w14:paraId="3C721EAC" w14:textId="77777777" w:rsidR="009064FC" w:rsidRPr="008F23DF" w:rsidRDefault="009064FC" w:rsidP="000548A0">
      <w:pPr>
        <w:widowControl w:val="0"/>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1)</w:t>
      </w:r>
      <w:r w:rsidRPr="008F23DF">
        <w:rPr>
          <w:rFonts w:ascii="Arial" w:eastAsia="Times New Roman" w:hAnsi="Arial" w:cs="Arial"/>
          <w:b/>
          <w:sz w:val="22"/>
          <w:szCs w:val="22"/>
        </w:rPr>
        <w:tab/>
      </w:r>
      <w:r w:rsidRPr="008F23DF">
        <w:rPr>
          <w:rFonts w:ascii="Arial" w:eastAsia="Times New Roman" w:hAnsi="Arial" w:cs="Arial"/>
          <w:b/>
          <w:sz w:val="22"/>
          <w:szCs w:val="22"/>
          <w:u w:val="single"/>
        </w:rPr>
        <w:t>The unit member receives written permission from the appropriate Vice President or their designee;</w:t>
      </w:r>
    </w:p>
    <w:p w14:paraId="010F90E4" w14:textId="77777777" w:rsidR="009064FC" w:rsidRPr="008F23DF" w:rsidRDefault="009064FC" w:rsidP="000548A0">
      <w:pPr>
        <w:widowControl w:val="0"/>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2)</w:t>
      </w:r>
      <w:r w:rsidRPr="008F23DF">
        <w:rPr>
          <w:rFonts w:ascii="Arial" w:eastAsia="Times New Roman" w:hAnsi="Arial" w:cs="Arial"/>
          <w:b/>
          <w:sz w:val="22"/>
          <w:szCs w:val="22"/>
        </w:rPr>
        <w:tab/>
      </w:r>
      <w:r w:rsidRPr="008F23DF">
        <w:rPr>
          <w:rFonts w:ascii="Arial" w:eastAsia="Times New Roman" w:hAnsi="Arial" w:cs="Arial"/>
          <w:b/>
          <w:sz w:val="22"/>
          <w:szCs w:val="22"/>
          <w:u w:val="single"/>
        </w:rPr>
        <w:t>The unit member's absence does not result in the unit member being unavailable to teach any assigned class or disrupt services unless such unavailability is made unavoidable by the date and time scheduled for the funeral;</w:t>
      </w:r>
    </w:p>
    <w:p w14:paraId="4D363D97" w14:textId="77777777" w:rsidR="009064FC" w:rsidRPr="008F23DF"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sz w:val="22"/>
          <w:szCs w:val="22"/>
          <w:u w:val="single"/>
        </w:rPr>
      </w:pPr>
      <w:r w:rsidRPr="008F23DF">
        <w:rPr>
          <w:rFonts w:ascii="Arial" w:eastAsia="Times New Roman" w:hAnsi="Arial" w:cs="Arial"/>
          <w:b/>
          <w:sz w:val="22"/>
          <w:szCs w:val="22"/>
        </w:rPr>
        <w:t>3)</w:t>
      </w:r>
      <w:r w:rsidRPr="008F23DF">
        <w:rPr>
          <w:rFonts w:ascii="Arial" w:eastAsia="Times New Roman" w:hAnsi="Arial" w:cs="Arial"/>
          <w:b/>
          <w:sz w:val="22"/>
          <w:szCs w:val="22"/>
        </w:rPr>
        <w:tab/>
      </w:r>
      <w:r w:rsidRPr="008F23DF">
        <w:rPr>
          <w:rFonts w:ascii="Arial" w:eastAsia="Times New Roman" w:hAnsi="Arial" w:cs="Arial"/>
          <w:b/>
          <w:sz w:val="22"/>
          <w:szCs w:val="22"/>
          <w:u w:val="single"/>
        </w:rPr>
        <w:t>Written application will be made to the appropriate Vice President or their designee NOT</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later</w:t>
      </w:r>
      <w:r w:rsidRPr="008F23DF">
        <w:rPr>
          <w:rFonts w:ascii="Arial" w:eastAsia="Times New Roman" w:hAnsi="Arial" w:cs="Arial"/>
          <w:b/>
          <w:spacing w:val="-1"/>
          <w:sz w:val="22"/>
          <w:szCs w:val="22"/>
          <w:u w:val="single"/>
        </w:rPr>
        <w:t xml:space="preserve"> </w:t>
      </w:r>
      <w:r w:rsidRPr="008F23DF">
        <w:rPr>
          <w:rFonts w:ascii="Arial" w:eastAsia="Times New Roman" w:hAnsi="Arial" w:cs="Arial"/>
          <w:b/>
          <w:sz w:val="22"/>
          <w:szCs w:val="22"/>
          <w:u w:val="single"/>
        </w:rPr>
        <w:t>than</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two (2)</w:t>
      </w:r>
      <w:r w:rsidRPr="008F23DF">
        <w:rPr>
          <w:rFonts w:ascii="Arial" w:eastAsia="Times New Roman" w:hAnsi="Arial" w:cs="Arial"/>
          <w:b/>
          <w:spacing w:val="-1"/>
          <w:sz w:val="22"/>
          <w:szCs w:val="22"/>
          <w:u w:val="single"/>
        </w:rPr>
        <w:t xml:space="preserve"> </w:t>
      </w:r>
      <w:r w:rsidRPr="008F23DF">
        <w:rPr>
          <w:rFonts w:ascii="Arial" w:eastAsia="Times New Roman" w:hAnsi="Arial" w:cs="Arial"/>
          <w:b/>
          <w:sz w:val="22"/>
          <w:szCs w:val="22"/>
          <w:u w:val="single"/>
        </w:rPr>
        <w:t>working</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days</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in</w:t>
      </w:r>
      <w:r w:rsidRPr="008F23DF">
        <w:rPr>
          <w:rFonts w:ascii="Arial" w:eastAsia="Times New Roman" w:hAnsi="Arial" w:cs="Arial"/>
          <w:b/>
          <w:spacing w:val="-2"/>
          <w:sz w:val="22"/>
          <w:szCs w:val="22"/>
          <w:u w:val="single"/>
        </w:rPr>
        <w:t xml:space="preserve"> </w:t>
      </w:r>
      <w:r w:rsidRPr="008F23DF">
        <w:rPr>
          <w:rFonts w:ascii="Arial" w:eastAsia="Times New Roman" w:hAnsi="Arial" w:cs="Arial"/>
          <w:b/>
          <w:sz w:val="22"/>
          <w:szCs w:val="22"/>
          <w:u w:val="single"/>
        </w:rPr>
        <w:t>advance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of</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the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date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and time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for</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leave</w:t>
      </w:r>
      <w:r w:rsidRPr="008F23DF">
        <w:rPr>
          <w:rFonts w:ascii="Arial" w:eastAsia="Times New Roman" w:hAnsi="Arial" w:cs="Arial"/>
          <w:b/>
          <w:spacing w:val="-3"/>
          <w:sz w:val="22"/>
          <w:szCs w:val="22"/>
          <w:u w:val="single"/>
        </w:rPr>
        <w:t xml:space="preserve"> </w:t>
      </w:r>
      <w:r w:rsidRPr="008F23DF">
        <w:rPr>
          <w:rFonts w:ascii="Arial" w:eastAsia="Times New Roman" w:hAnsi="Arial" w:cs="Arial"/>
          <w:b/>
          <w:sz w:val="22"/>
          <w:szCs w:val="22"/>
          <w:u w:val="single"/>
        </w:rPr>
        <w:t>unless special circumstances necessitate a later application.</w:t>
      </w:r>
    </w:p>
    <w:p w14:paraId="7BC745DF" w14:textId="77777777" w:rsidR="009064FC" w:rsidRPr="008F23DF" w:rsidRDefault="009064FC" w:rsidP="000548A0">
      <w:pPr>
        <w:widowControl w:val="0"/>
        <w:tabs>
          <w:tab w:val="left" w:pos="-1642"/>
        </w:tabs>
        <w:spacing w:after="0" w:line="240" w:lineRule="auto"/>
        <w:ind w:left="1800" w:hanging="1080"/>
        <w:jc w:val="both"/>
        <w:rPr>
          <w:rFonts w:ascii="Arial" w:eastAsia="Times New Roman" w:hAnsi="Arial" w:cs="Arial"/>
          <w:b/>
          <w:bCs/>
          <w:snapToGrid w:val="0"/>
          <w:kern w:val="0"/>
          <w:sz w:val="22"/>
          <w:szCs w:val="22"/>
          <w14:ligatures w14:val="none"/>
        </w:rPr>
      </w:pPr>
    </w:p>
    <w:p w14:paraId="044B0671" w14:textId="28EE84D3" w:rsidR="00D222BA" w:rsidRPr="008F23DF" w:rsidRDefault="00E138F0" w:rsidP="000548A0">
      <w:pPr>
        <w:widowControl w:val="0"/>
        <w:spacing w:after="0" w:line="240" w:lineRule="auto"/>
        <w:ind w:left="1800" w:hanging="1080"/>
        <w:jc w:val="both"/>
        <w:rPr>
          <w:rFonts w:ascii="Arial" w:eastAsia="Times New Roman" w:hAnsi="Arial" w:cs="Arial"/>
          <w:b/>
          <w:snapToGrid w:val="0"/>
          <w:kern w:val="0"/>
          <w:sz w:val="22"/>
          <w:szCs w:val="22"/>
          <w:u w:val="single"/>
          <w14:ligatures w14:val="none"/>
        </w:rPr>
      </w:pP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snapToGrid w:val="0"/>
          <w:kern w:val="0"/>
          <w:sz w:val="22"/>
          <w:szCs w:val="22"/>
          <w:u w:val="single"/>
          <w14:ligatures w14:val="none"/>
        </w:rPr>
        <w:t>F</w:t>
      </w:r>
      <w:r w:rsidR="00D222BA" w:rsidRPr="008F23DF">
        <w:rPr>
          <w:rFonts w:ascii="Arial" w:eastAsia="Times New Roman" w:hAnsi="Arial" w:cs="Arial"/>
          <w:b/>
          <w:strike/>
          <w:snapToGrid w:val="0"/>
          <w:kern w:val="0"/>
          <w:sz w:val="22"/>
          <w:szCs w:val="22"/>
          <w:u w:val="single"/>
          <w14:ligatures w14:val="none"/>
        </w:rPr>
        <w:t>D</w:t>
      </w:r>
      <w:r w:rsidR="00D222BA" w:rsidRPr="008F23DF">
        <w:rPr>
          <w:rFonts w:ascii="Arial" w:eastAsia="Times New Roman" w:hAnsi="Arial" w:cs="Arial"/>
          <w:snapToGrid w:val="0"/>
          <w:kern w:val="0"/>
          <w:sz w:val="22"/>
          <w:szCs w:val="22"/>
          <w14:ligatures w14:val="none"/>
        </w:rPr>
        <w:t>.Bereavement Leave must be taken within six (6) months of the death of the immediate family member</w:t>
      </w:r>
      <w:r w:rsidR="00D222BA" w:rsidRPr="008F23DF">
        <w:rPr>
          <w:rFonts w:ascii="Arial" w:eastAsia="Times New Roman" w:hAnsi="Arial" w:cs="Arial"/>
          <w:b/>
          <w:bCs/>
          <w:snapToGrid w:val="0"/>
          <w:kern w:val="0"/>
          <w:sz w:val="22"/>
          <w:szCs w:val="22"/>
          <w:u w:val="single"/>
          <w14:ligatures w14:val="none"/>
        </w:rPr>
        <w:t>, and need not be taken consecutively</w:t>
      </w:r>
      <w:r w:rsidR="00D222BA" w:rsidRPr="008F23DF">
        <w:rPr>
          <w:rFonts w:ascii="Arial" w:eastAsia="Times New Roman" w:hAnsi="Arial" w:cs="Arial"/>
          <w:snapToGrid w:val="0"/>
          <w:kern w:val="0"/>
          <w:sz w:val="22"/>
          <w:szCs w:val="22"/>
          <w14:ligatures w14:val="none"/>
        </w:rPr>
        <w:t>.</w:t>
      </w:r>
    </w:p>
    <w:p w14:paraId="4D42DF36" w14:textId="77777777" w:rsidR="00D222BA" w:rsidRPr="008F23DF" w:rsidRDefault="00D222BA" w:rsidP="000548A0">
      <w:pPr>
        <w:widowControl w:val="0"/>
        <w:spacing w:after="0" w:line="240" w:lineRule="auto"/>
        <w:ind w:left="1800" w:hanging="1080"/>
        <w:rPr>
          <w:rFonts w:ascii="Arial" w:eastAsia="Times New Roman" w:hAnsi="Arial" w:cs="Arial"/>
          <w:b/>
          <w:snapToGrid w:val="0"/>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bCs/>
          <w:snapToGrid w:val="0"/>
          <w:kern w:val="0"/>
          <w:sz w:val="22"/>
          <w:szCs w:val="22"/>
          <w:u w:val="single"/>
          <w14:ligatures w14:val="none"/>
        </w:rPr>
        <w:t>G</w:t>
      </w:r>
      <w:r w:rsidR="00D222BA" w:rsidRPr="008F23DF">
        <w:rPr>
          <w:rFonts w:ascii="Arial" w:eastAsia="Times New Roman" w:hAnsi="Arial" w:cs="Arial"/>
          <w:b/>
          <w:bCs/>
          <w:strike/>
          <w:snapToGrid w:val="0"/>
          <w:kern w:val="0"/>
          <w:sz w:val="22"/>
          <w:szCs w:val="22"/>
          <w:u w:val="single"/>
          <w14:ligatures w14:val="none"/>
        </w:rPr>
        <w:t>E</w:t>
      </w:r>
      <w:r w:rsidR="00D222BA" w:rsidRPr="008F23DF">
        <w:rPr>
          <w:rFonts w:ascii="Arial" w:eastAsia="Times New Roman" w:hAnsi="Arial" w:cs="Arial"/>
          <w:b/>
          <w:bCs/>
          <w:snapToGrid w:val="0"/>
          <w:kern w:val="0"/>
          <w:sz w:val="22"/>
          <w:szCs w:val="22"/>
          <w:u w:val="single"/>
          <w14:ligatures w14:val="none"/>
        </w:rPr>
        <w:t>.</w:t>
      </w:r>
      <w:r w:rsidR="000548A0" w:rsidRPr="008F23DF">
        <w:rPr>
          <w:rFonts w:ascii="Arial" w:eastAsia="Times New Roman" w:hAnsi="Arial" w:cs="Arial"/>
          <w:b/>
          <w:bCs/>
          <w:snapToGrid w:val="0"/>
          <w:kern w:val="0"/>
          <w:sz w:val="22"/>
          <w:szCs w:val="22"/>
          <w:u w:val="single"/>
          <w14:ligatures w14:val="none"/>
        </w:rPr>
        <w:t xml:space="preserve"> </w:t>
      </w:r>
      <w:r w:rsidR="00D222BA" w:rsidRPr="008F23DF">
        <w:rPr>
          <w:rFonts w:ascii="Arial" w:eastAsia="Times New Roman" w:hAnsi="Arial" w:cs="Arial"/>
          <w:b/>
          <w:bCs/>
          <w:snapToGrid w:val="0"/>
          <w:kern w:val="0"/>
          <w:sz w:val="22"/>
          <w:szCs w:val="22"/>
          <w:u w:val="single"/>
          <w14:ligatures w14:val="none"/>
        </w:rPr>
        <w:t xml:space="preserve">The leave described in Section </w:t>
      </w: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 xml:space="preserve">3 above shall be available to unit members that experience a reproductive loss, including but not limited to miscarriage, stillbirth or a failed adoption by the unit member or partner. The District shall maintain the confidentiality of </w:t>
      </w:r>
      <w:r w:rsidR="00D222BA" w:rsidRPr="005C3AAA">
        <w:rPr>
          <w:rFonts w:ascii="Arial" w:eastAsia="Times New Roman" w:hAnsi="Arial" w:cs="Arial"/>
          <w:b/>
          <w:bCs/>
          <w:snapToGrid w:val="0"/>
          <w:color w:val="000000" w:themeColor="text1"/>
          <w:kern w:val="0"/>
          <w:sz w:val="22"/>
          <w:szCs w:val="22"/>
          <w:u w:val="single"/>
          <w14:ligatures w14:val="none"/>
        </w:rPr>
        <w:t>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8F23DF" w:rsidRDefault="00D222BA" w:rsidP="00D222BA">
      <w:pPr>
        <w:widowControl w:val="0"/>
        <w:spacing w:after="0" w:line="240" w:lineRule="auto"/>
        <w:ind w:left="720"/>
        <w:rPr>
          <w:rFonts w:ascii="Arial" w:eastAsia="Times New Roman" w:hAnsi="Arial" w:cs="Arial"/>
          <w:b/>
          <w:bCs/>
          <w:snapToGrid w:val="0"/>
          <w:kern w:val="0"/>
          <w:sz w:val="22"/>
          <w:szCs w:val="22"/>
          <w:u w:val="single"/>
          <w14:ligatures w14:val="none"/>
        </w:rPr>
      </w:pPr>
    </w:p>
    <w:p w14:paraId="254BC23D" w14:textId="2B33C55A" w:rsidR="00D222BA" w:rsidRPr="008F23DF" w:rsidRDefault="00E138F0" w:rsidP="001924F5">
      <w:pPr>
        <w:widowControl w:val="0"/>
        <w:spacing w:after="0" w:line="240" w:lineRule="auto"/>
        <w:ind w:left="1440" w:hanging="720"/>
        <w:rPr>
          <w:rFonts w:ascii="Arial" w:eastAsia="Times New Roman" w:hAnsi="Arial" w:cs="Arial"/>
          <w:b/>
          <w:bCs/>
          <w:snapToGrid w:val="0"/>
          <w:kern w:val="0"/>
          <w:sz w:val="22"/>
          <w:szCs w:val="22"/>
          <w:u w:val="single"/>
          <w14:ligatures w14:val="none"/>
        </w:rPr>
      </w:pPr>
      <w:r w:rsidRPr="008F23DF">
        <w:rPr>
          <w:rFonts w:ascii="Arial" w:eastAsia="Times New Roman" w:hAnsi="Arial" w:cs="Arial"/>
          <w:b/>
          <w:bCs/>
          <w:kern w:val="0"/>
          <w:sz w:val="22"/>
          <w:szCs w:val="22"/>
          <w:u w:val="single"/>
          <w14:ligatures w14:val="none"/>
        </w:rPr>
        <w:t>22B.</w:t>
      </w:r>
      <w:r w:rsidR="00D222BA" w:rsidRPr="008F23DF">
        <w:rPr>
          <w:rFonts w:ascii="Arial" w:eastAsia="Times New Roman" w:hAnsi="Arial" w:cs="Arial"/>
          <w:b/>
          <w:bCs/>
          <w:snapToGrid w:val="0"/>
          <w:kern w:val="0"/>
          <w:sz w:val="22"/>
          <w:szCs w:val="22"/>
          <w:u w:val="single"/>
          <w14:ligatures w14:val="none"/>
        </w:rPr>
        <w:t>3.</w:t>
      </w:r>
      <w:r w:rsidRPr="008F23DF">
        <w:rPr>
          <w:rFonts w:ascii="Arial" w:eastAsia="Times New Roman" w:hAnsi="Arial" w:cs="Arial"/>
          <w:b/>
          <w:bCs/>
          <w:snapToGrid w:val="0"/>
          <w:kern w:val="0"/>
          <w:sz w:val="22"/>
          <w:szCs w:val="22"/>
          <w:u w:val="single"/>
          <w14:ligatures w14:val="none"/>
        </w:rPr>
        <w:t>H</w:t>
      </w:r>
      <w:r w:rsidR="00D222BA" w:rsidRPr="008F23DF">
        <w:rPr>
          <w:rFonts w:ascii="Arial" w:eastAsia="Times New Roman" w:hAnsi="Arial" w:cs="Arial"/>
          <w:b/>
          <w:bCs/>
          <w:i/>
          <w:iCs/>
          <w:strike/>
          <w:snapToGrid w:val="0"/>
          <w:kern w:val="0"/>
          <w:sz w:val="22"/>
          <w:szCs w:val="22"/>
          <w:u w:val="single"/>
          <w14:ligatures w14:val="none"/>
        </w:rPr>
        <w:t>F</w:t>
      </w:r>
      <w:r w:rsidR="00D222BA" w:rsidRPr="008F23DF">
        <w:rPr>
          <w:rFonts w:ascii="Arial" w:eastAsia="Times New Roman" w:hAnsi="Arial" w:cs="Arial"/>
          <w:b/>
          <w:bCs/>
          <w:snapToGrid w:val="0"/>
          <w:kern w:val="0"/>
          <w:sz w:val="22"/>
          <w:szCs w:val="22"/>
          <w:u w:val="single"/>
          <w14:ligatures w14:val="none"/>
        </w:rPr>
        <w:t>.</w:t>
      </w:r>
      <w:r w:rsidR="00D222BA" w:rsidRPr="008F23DF">
        <w:rPr>
          <w:rFonts w:ascii="Arial" w:eastAsia="Times New Roman" w:hAnsi="Arial" w:cs="Arial"/>
          <w:b/>
          <w:bCs/>
          <w:snapToGrid w:val="0"/>
          <w:kern w:val="0"/>
          <w:sz w:val="22"/>
          <w:szCs w:val="22"/>
          <w:u w:val="single"/>
          <w14:ligatures w14:val="none"/>
        </w:rPr>
        <w:tab/>
        <w:t>Verification</w:t>
      </w:r>
    </w:p>
    <w:p w14:paraId="66675FA5" w14:textId="77777777" w:rsidR="00D222BA" w:rsidRPr="005C3AAA"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Unit members are required to return to work during any day in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The District may require verification of jury duty time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 xml:space="preserve">All unit members entitled to sick leave benefits have the right to elect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Appearance in court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The birth of a child making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Imminent danger to the home of a unit member occasioned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1.  </w:t>
      </w:r>
      <w:r w:rsidRPr="00E138F0">
        <w:rPr>
          <w:rFonts w:ascii="Arial" w:eastAsia="Times New Roman" w:hAnsi="Arial" w:cs="Arial"/>
          <w:snapToGrid w:val="0"/>
          <w:color w:val="000000" w:themeColor="text1"/>
          <w:kern w:val="0"/>
          <w:sz w:val="22"/>
          <w:szCs w:val="22"/>
          <w14:ligatures w14:val="none"/>
        </w:rPr>
        <w:tab/>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2.  </w:t>
      </w:r>
      <w:r w:rsidRPr="00E138F0">
        <w:rPr>
          <w:rFonts w:ascii="Arial" w:eastAsia="Times New Roman" w:hAnsi="Arial" w:cs="Arial"/>
          <w:snapToGrid w:val="0"/>
          <w:color w:val="000000" w:themeColor="text1"/>
          <w:kern w:val="0"/>
          <w:sz w:val="22"/>
          <w:szCs w:val="22"/>
          <w14:ligatures w14:val="none"/>
        </w:rPr>
        <w:tab/>
        <w:t>Personal Necessity Leave claimed against accrued sick leave must be so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8F23DF"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w:t>
      </w:r>
      <w:r w:rsidRPr="008F23DF">
        <w:rPr>
          <w:rFonts w:ascii="Arial" w:eastAsia="Times New Roman" w:hAnsi="Arial" w:cs="Arial"/>
          <w:snapToGrid w:val="0"/>
          <w:color w:val="000000" w:themeColor="text1"/>
          <w:kern w:val="0"/>
          <w:sz w:val="22"/>
          <w:szCs w:val="22"/>
          <w14:ligatures w14:val="none"/>
        </w:rPr>
        <w:t xml:space="preserve">approval of the supervisor, and in no case will there be more than two (2) unit members off at any one (1) time in </w:t>
      </w:r>
      <w:r w:rsidRPr="008F23DF">
        <w:rPr>
          <w:rFonts w:ascii="Arial" w:eastAsia="Times New Roman" w:hAnsi="Arial" w:cs="Arial"/>
          <w:snapToGrid w:val="0"/>
          <w:kern w:val="0"/>
          <w:sz w:val="22"/>
          <w:szCs w:val="22"/>
          <w14:ligatures w14:val="none"/>
        </w:rPr>
        <w:t>any work unit under this paragraph.</w:t>
      </w:r>
    </w:p>
    <w:p w14:paraId="7A21EA00" w14:textId="77777777" w:rsidR="009064FC" w:rsidRPr="008F23DF"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5E8036A1" w14:textId="77777777" w:rsidR="000548A0" w:rsidRPr="008F23DF" w:rsidRDefault="000548A0" w:rsidP="000548A0">
      <w:pPr>
        <w:widowControl w:val="0"/>
        <w:autoSpaceDE w:val="0"/>
        <w:autoSpaceDN w:val="0"/>
        <w:spacing w:after="0" w:line="240" w:lineRule="auto"/>
        <w:ind w:left="1890" w:right="360" w:hanging="1170"/>
        <w:rPr>
          <w:rFonts w:ascii="Arial" w:hAnsi="Arial" w:cs="Arial"/>
          <w:b/>
          <w:bCs/>
          <w:i/>
          <w:iCs/>
          <w:color w:val="FF0000"/>
          <w:sz w:val="22"/>
          <w:szCs w:val="22"/>
          <w:u w:val="single"/>
        </w:rPr>
      </w:pPr>
      <w:r w:rsidRPr="008F23DF">
        <w:rPr>
          <w:rFonts w:ascii="Arial" w:eastAsia="Times New Roman" w:hAnsi="Arial" w:cs="Arial"/>
          <w:b/>
          <w:bCs/>
          <w:i/>
          <w:iCs/>
          <w:snapToGrid w:val="0"/>
          <w:color w:val="FF0000"/>
          <w:kern w:val="0"/>
          <w:sz w:val="22"/>
          <w:szCs w:val="22"/>
          <w:u w:val="single"/>
          <w14:ligatures w14:val="none"/>
        </w:rPr>
        <w:t>22B.5.H</w:t>
      </w:r>
      <w:r w:rsidRPr="008F23DF">
        <w:rPr>
          <w:rFonts w:ascii="Arial" w:eastAsia="Times New Roman" w:hAnsi="Arial" w:cs="Arial"/>
          <w:i/>
          <w:iCs/>
          <w:snapToGrid w:val="0"/>
          <w:kern w:val="0"/>
          <w:sz w:val="22"/>
          <w:szCs w:val="22"/>
          <w14:ligatures w14:val="none"/>
        </w:rPr>
        <w:t>.</w:t>
      </w:r>
      <w:r w:rsidRPr="008F23DF">
        <w:rPr>
          <w:rFonts w:ascii="Arial" w:eastAsia="Times New Roman" w:hAnsi="Arial" w:cs="Arial"/>
          <w:i/>
          <w:iCs/>
          <w:snapToGrid w:val="0"/>
          <w:kern w:val="0"/>
          <w:sz w:val="22"/>
          <w:szCs w:val="22"/>
          <w14:ligatures w14:val="none"/>
        </w:rPr>
        <w:tab/>
      </w:r>
      <w:r w:rsidRPr="008F23DF">
        <w:rPr>
          <w:rFonts w:ascii="Arial" w:hAnsi="Arial" w:cs="Arial"/>
          <w:b/>
          <w:i/>
          <w:iCs/>
          <w:color w:val="FF0000"/>
          <w:sz w:val="22"/>
          <w:szCs w:val="22"/>
          <w:u w:val="single"/>
        </w:rPr>
        <w:t>Unit members may request to have any Personal Necessity Leave time paid out, subject to the following conditions:</w:t>
      </w:r>
    </w:p>
    <w:p w14:paraId="77BCA271" w14:textId="77777777" w:rsidR="000548A0" w:rsidRPr="008F23DF" w:rsidRDefault="000548A0" w:rsidP="000548A0">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1)</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The total number of days allowed in one (1) fiscal year to be paid from such leave(s) will not exceed six (6) days minus any days actually used/claimed.</w:t>
      </w:r>
    </w:p>
    <w:p w14:paraId="1AB0AEBB" w14:textId="77777777" w:rsidR="000548A0" w:rsidRPr="008F23DF"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2)</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Personal necessity leave payout requests must be submitted between June 1</w:t>
      </w:r>
      <w:r w:rsidRPr="008F23DF">
        <w:rPr>
          <w:rFonts w:ascii="Arial" w:hAnsi="Arial" w:cs="Arial"/>
          <w:b/>
          <w:i/>
          <w:iCs/>
          <w:color w:val="FF0000"/>
          <w:sz w:val="22"/>
          <w:szCs w:val="22"/>
          <w:u w:val="single"/>
          <w:vertAlign w:val="superscript"/>
        </w:rPr>
        <w:t>st</w:t>
      </w:r>
      <w:r w:rsidRPr="008F23DF">
        <w:rPr>
          <w:rFonts w:ascii="Arial" w:hAnsi="Arial" w:cs="Arial"/>
          <w:b/>
          <w:i/>
          <w:iCs/>
          <w:color w:val="FF0000"/>
          <w:sz w:val="22"/>
          <w:szCs w:val="22"/>
          <w:u w:val="single"/>
        </w:rPr>
        <w:t>-15</w:t>
      </w:r>
      <w:r w:rsidRPr="008F23DF">
        <w:rPr>
          <w:rFonts w:ascii="Arial" w:hAnsi="Arial" w:cs="Arial"/>
          <w:b/>
          <w:i/>
          <w:iCs/>
          <w:color w:val="FF0000"/>
          <w:sz w:val="22"/>
          <w:szCs w:val="22"/>
          <w:u w:val="single"/>
          <w:vertAlign w:val="superscript"/>
        </w:rPr>
        <w:t>th</w:t>
      </w:r>
      <w:r w:rsidRPr="008F23DF">
        <w:rPr>
          <w:rFonts w:ascii="Arial" w:hAnsi="Arial" w:cs="Arial"/>
          <w:b/>
          <w:i/>
          <w:iCs/>
          <w:color w:val="FF0000"/>
          <w:sz w:val="22"/>
          <w:szCs w:val="22"/>
          <w:u w:val="single"/>
        </w:rPr>
        <w:t>, to ensure all personal necessity leave used/claimed to be accounted for up to that point in the current fiscal year.</w:t>
      </w:r>
    </w:p>
    <w:p w14:paraId="072C0225" w14:textId="77777777" w:rsidR="000548A0" w:rsidRPr="008F23DF" w:rsidRDefault="000548A0" w:rsidP="000548A0">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8F23DF">
        <w:rPr>
          <w:rFonts w:ascii="Arial" w:hAnsi="Arial" w:cs="Arial"/>
          <w:b/>
          <w:bCs/>
          <w:i/>
          <w:iCs/>
          <w:color w:val="FF0000"/>
          <w:sz w:val="22"/>
          <w:szCs w:val="22"/>
        </w:rPr>
        <w:t>3)</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 xml:space="preserve">A minimum number of 46 sick leave hours must be maintained after personal necessity leaves are claimed for pay. </w:t>
      </w:r>
    </w:p>
    <w:p w14:paraId="3E5B007C" w14:textId="77777777" w:rsidR="000548A0" w:rsidRPr="008F23DF"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4)</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 xml:space="preserve">In cases where the member uses/claims and is paid for more than a total of six </w:t>
      </w:r>
      <w:r w:rsidRPr="008F23DF">
        <w:rPr>
          <w:rFonts w:ascii="Arial" w:hAnsi="Arial" w:cs="Arial"/>
          <w:b/>
          <w:i/>
          <w:iCs/>
          <w:color w:val="FF0000"/>
          <w:sz w:val="22"/>
          <w:szCs w:val="22"/>
          <w:u w:val="single"/>
        </w:rPr>
        <w:lastRenderedPageBreak/>
        <w:t xml:space="preserve">(6)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w:t>
      </w:r>
      <w:r w:rsidRPr="008F23DF">
        <w:rPr>
          <w:rFonts w:ascii="Arial" w:eastAsia="Times New Roman" w:hAnsi="Arial" w:cs="Arial"/>
          <w:b/>
          <w:bCs/>
          <w:i/>
          <w:iCs/>
          <w:color w:val="FF0000"/>
          <w:kern w:val="0"/>
          <w:sz w:val="22"/>
          <w:szCs w:val="22"/>
          <w:u w:val="single"/>
          <w14:ligatures w14:val="none"/>
        </w:rPr>
        <w:t>22B23</w:t>
      </w:r>
      <w:r w:rsidRPr="008F23DF">
        <w:rPr>
          <w:rFonts w:ascii="Arial" w:hAnsi="Arial" w:cs="Arial"/>
          <w:b/>
          <w:i/>
          <w:iCs/>
          <w:color w:val="FF0000"/>
          <w:sz w:val="22"/>
          <w:szCs w:val="22"/>
          <w:u w:val="single"/>
        </w:rPr>
        <w:t xml:space="preserve"> Sect. 5H3. In the event repayment is necessary, such repayment will be made at the pay rate the unit member was compensated at the time of the original payout.</w:t>
      </w:r>
    </w:p>
    <w:p w14:paraId="442E73FB" w14:textId="77777777" w:rsidR="000548A0" w:rsidRPr="005636D5" w:rsidRDefault="000548A0" w:rsidP="000548A0">
      <w:pPr>
        <w:widowControl w:val="0"/>
        <w:autoSpaceDE w:val="0"/>
        <w:autoSpaceDN w:val="0"/>
        <w:spacing w:after="0" w:line="240" w:lineRule="auto"/>
        <w:ind w:left="2304" w:hanging="360"/>
        <w:rPr>
          <w:rFonts w:ascii="Arial" w:hAnsi="Arial" w:cs="Arial"/>
          <w:b/>
          <w:bCs/>
          <w:i/>
          <w:iCs/>
          <w:color w:val="FF0000"/>
          <w:sz w:val="22"/>
          <w:szCs w:val="22"/>
          <w:u w:val="single"/>
        </w:rPr>
      </w:pPr>
      <w:r w:rsidRPr="008F23DF">
        <w:rPr>
          <w:rFonts w:ascii="Arial" w:hAnsi="Arial" w:cs="Arial"/>
          <w:b/>
          <w:bCs/>
          <w:i/>
          <w:iCs/>
          <w:color w:val="FF0000"/>
          <w:sz w:val="22"/>
          <w:szCs w:val="22"/>
        </w:rPr>
        <w:t>5)</w:t>
      </w:r>
      <w:r w:rsidRPr="008F23DF">
        <w:rPr>
          <w:rFonts w:ascii="Arial" w:hAnsi="Arial" w:cs="Arial"/>
          <w:b/>
          <w:bCs/>
          <w:i/>
          <w:iCs/>
          <w:color w:val="FF0000"/>
          <w:sz w:val="22"/>
          <w:szCs w:val="22"/>
        </w:rPr>
        <w:tab/>
      </w:r>
      <w:r w:rsidRPr="008F23DF">
        <w:rPr>
          <w:rFonts w:ascii="Arial" w:hAnsi="Arial" w:cs="Arial"/>
          <w:b/>
          <w:i/>
          <w:iCs/>
          <w:color w:val="FF0000"/>
          <w:sz w:val="22"/>
          <w:szCs w:val="22"/>
          <w:u w:val="single"/>
        </w:rPr>
        <w:t>Personal Necessity Leave pay outs will be at a rate equivalent to the unit member’s current placement on the salary schedule.</w:t>
      </w:r>
    </w:p>
    <w:p w14:paraId="059BE2B9" w14:textId="77777777" w:rsidR="000548A0" w:rsidRPr="00E138F0" w:rsidRDefault="000548A0" w:rsidP="000548A0">
      <w:pPr>
        <w:widowControl w:val="0"/>
        <w:spacing w:after="0" w:line="240" w:lineRule="auto"/>
        <w:ind w:left="720"/>
        <w:jc w:val="both"/>
        <w:rPr>
          <w:rFonts w:ascii="Arial" w:eastAsia="Times New Roman" w:hAnsi="Arial" w:cs="Arial"/>
          <w:b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Leave Without Pay For Childbearing Preparation And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Once the unit member has been granted leave without pay for child bearing preparation and child rearing, the unit member is not entitled to use any accrued personal illness and injury leave or other paid leave for the duration of </w:t>
      </w:r>
      <w:r w:rsidRPr="009064FC">
        <w:rPr>
          <w:rFonts w:ascii="Arial" w:eastAsia="Calibri" w:hAnsi="Arial" w:cs="Arial"/>
          <w:b/>
          <w:snapToGrid w:val="0"/>
          <w:color w:val="000000" w:themeColor="text1"/>
          <w:kern w:val="0"/>
          <w:sz w:val="22"/>
          <w:szCs w:val="22"/>
          <w:u w:val="single"/>
          <w14:ligatures w14:val="none"/>
        </w:rPr>
        <w:lastRenderedPageBreak/>
        <w:t>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An employee shall not be provided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[Educ. Code  § 87780.1; Govt. Code  §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address a child care provider or school emergency, if the employee gives notice to the employer. Emergency for the purposes of this Article is defined as the school or child care provider having requested that the child be picked up, </w:t>
      </w:r>
      <w:r w:rsidRPr="009064FC">
        <w:rPr>
          <w:rFonts w:ascii="Arial" w:eastAsia="Calibri" w:hAnsi="Arial" w:cs="Arial"/>
          <w:b/>
          <w:snapToGrid w:val="0"/>
          <w:color w:val="000000" w:themeColor="text1"/>
          <w:kern w:val="0"/>
          <w:sz w:val="22"/>
          <w:szCs w:val="22"/>
          <w:u w:val="single"/>
          <w14:ligatures w14:val="none"/>
        </w:rPr>
        <w:lastRenderedPageBreak/>
        <w:t>or has an attendance policy, excluding planned holidays, that prohibits the child from attending or requires the child to be picked up from the school or child care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Behavioral or discipline problems;</w:t>
      </w:r>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Closure or unexpected unavailability of the school or child care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Except for the need to address a child care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the school or licensed child care provider deems appropriate and reasonable.</w:t>
      </w:r>
    </w:p>
    <w:p w14:paraId="3E827096" w14:textId="77777777" w:rsidR="004C56AB" w:rsidRPr="008F23DF" w:rsidRDefault="004C56AB" w:rsidP="000548A0">
      <w:pPr>
        <w:spacing w:after="0" w:line="240" w:lineRule="auto"/>
        <w:ind w:left="720"/>
        <w:rPr>
          <w:rFonts w:ascii="Arial" w:eastAsia="Times New Roman" w:hAnsi="Arial" w:cs="Arial"/>
          <w:kern w:val="0"/>
          <w:sz w:val="22"/>
          <w:szCs w:val="22"/>
          <w14:ligatures w14:val="none"/>
        </w:rPr>
      </w:pPr>
    </w:p>
    <w:p w14:paraId="1A9504B8" w14:textId="4298C393" w:rsidR="000548A0" w:rsidRPr="008F23DF" w:rsidRDefault="000548A0" w:rsidP="00E138F0">
      <w:pPr>
        <w:spacing w:after="0" w:line="240" w:lineRule="auto"/>
        <w:ind w:left="1080" w:hanging="1080"/>
        <w:rPr>
          <w:rFonts w:ascii="Arial" w:hAnsi="Arial" w:cs="Arial"/>
          <w:b/>
          <w:bCs/>
          <w:sz w:val="22"/>
          <w:szCs w:val="22"/>
          <w:u w:val="single"/>
        </w:rPr>
      </w:pPr>
      <w:r w:rsidRPr="008F23DF">
        <w:rPr>
          <w:rFonts w:ascii="Arial" w:eastAsia="Times New Roman" w:hAnsi="Arial" w:cs="Arial"/>
          <w:b/>
          <w:bCs/>
          <w:snapToGrid w:val="0"/>
          <w:kern w:val="0"/>
          <w:sz w:val="22"/>
          <w:szCs w:val="22"/>
          <w:u w:val="single"/>
          <w14:ligatures w14:val="none"/>
        </w:rPr>
        <w:t>22B.</w:t>
      </w:r>
      <w:r w:rsidR="00E138F0" w:rsidRPr="008F23DF">
        <w:rPr>
          <w:rFonts w:ascii="Arial" w:eastAsia="Times New Roman" w:hAnsi="Arial" w:cs="Arial"/>
          <w:b/>
          <w:bCs/>
          <w:snapToGrid w:val="0"/>
          <w:kern w:val="0"/>
          <w:sz w:val="22"/>
          <w:szCs w:val="22"/>
          <w:u w:val="single"/>
          <w14:ligatures w14:val="none"/>
        </w:rPr>
        <w:t>6</w:t>
      </w:r>
      <w:r w:rsidRPr="008F23DF">
        <w:rPr>
          <w:rFonts w:ascii="Arial" w:eastAsia="Times New Roman" w:hAnsi="Arial" w:cs="Arial"/>
          <w:b/>
          <w:bCs/>
          <w:i/>
          <w:iCs/>
          <w:strike/>
          <w:snapToGrid w:val="0"/>
          <w:kern w:val="0"/>
          <w:sz w:val="22"/>
          <w:szCs w:val="22"/>
          <w:u w:val="single"/>
          <w14:ligatures w14:val="none"/>
        </w:rPr>
        <w:t>11</w:t>
      </w:r>
      <w:r w:rsidRPr="008F23DF">
        <w:rPr>
          <w:rFonts w:ascii="Arial" w:eastAsia="Times New Roman" w:hAnsi="Arial" w:cs="Arial"/>
          <w:b/>
          <w:bCs/>
          <w:snapToGrid w:val="0"/>
          <w:kern w:val="0"/>
          <w:sz w:val="22"/>
          <w:szCs w:val="22"/>
          <w:u w:val="single"/>
          <w14:ligatures w14:val="none"/>
        </w:rPr>
        <w:t>.</w:t>
      </w:r>
      <w:r w:rsidRPr="008F23DF">
        <w:rPr>
          <w:rFonts w:ascii="Arial" w:eastAsia="Calibri" w:hAnsi="Arial" w:cs="Arial"/>
          <w:b/>
          <w:snapToGrid w:val="0"/>
          <w:kern w:val="0"/>
          <w:sz w:val="22"/>
          <w:szCs w:val="22"/>
          <w:u w:val="single"/>
          <w14:ligatures w14:val="none"/>
        </w:rPr>
        <w:tab/>
      </w:r>
      <w:r w:rsidRPr="008F23DF">
        <w:rPr>
          <w:rFonts w:ascii="Arial" w:hAnsi="Arial" w:cs="Arial"/>
          <w:b/>
          <w:bCs/>
          <w:sz w:val="22"/>
          <w:szCs w:val="22"/>
          <w:u w:val="single"/>
        </w:rPr>
        <w:t xml:space="preserve">PARENTAL </w:t>
      </w:r>
      <w:r w:rsidRPr="008F23DF">
        <w:rPr>
          <w:rFonts w:ascii="Arial" w:hAnsi="Arial" w:cs="Arial"/>
          <w:b/>
          <w:bCs/>
          <w:spacing w:val="-2"/>
          <w:sz w:val="22"/>
          <w:szCs w:val="22"/>
          <w:u w:val="single"/>
        </w:rPr>
        <w:t>LEAVE BANK:</w:t>
      </w:r>
    </w:p>
    <w:p w14:paraId="5F5D4E1E" w14:textId="77777777" w:rsidR="000548A0" w:rsidRPr="008F23DF" w:rsidRDefault="000548A0" w:rsidP="000548A0">
      <w:pPr>
        <w:widowControl w:val="0"/>
        <w:autoSpaceDE w:val="0"/>
        <w:autoSpaceDN w:val="0"/>
        <w:spacing w:after="0" w:line="240" w:lineRule="auto"/>
        <w:ind w:left="1944" w:hanging="504"/>
        <w:textAlignment w:val="baseline"/>
        <w:rPr>
          <w:rFonts w:ascii="Arial" w:eastAsia="Times New Roman" w:hAnsi="Arial" w:cs="Arial"/>
          <w:spacing w:val="-1"/>
          <w:sz w:val="22"/>
          <w:szCs w:val="22"/>
        </w:rPr>
      </w:pPr>
    </w:p>
    <w:p w14:paraId="61E2D3A5" w14:textId="2049EA2E" w:rsidR="000548A0" w:rsidRPr="008F23DF" w:rsidRDefault="000548A0" w:rsidP="00E138F0">
      <w:pPr>
        <w:widowControl w:val="0"/>
        <w:autoSpaceDE w:val="0"/>
        <w:autoSpaceDN w:val="0"/>
        <w:spacing w:after="0" w:line="240" w:lineRule="auto"/>
        <w:ind w:left="720" w:right="187"/>
        <w:textAlignment w:val="baseline"/>
        <w:rPr>
          <w:rFonts w:ascii="Arial" w:hAnsi="Arial" w:cs="Arial"/>
          <w:b/>
          <w:sz w:val="22"/>
          <w:szCs w:val="22"/>
          <w:u w:val="single"/>
        </w:rPr>
      </w:pPr>
      <w:r w:rsidRPr="008F23DF">
        <w:rPr>
          <w:rFonts w:ascii="Arial" w:eastAsia="Times New Roman" w:hAnsi="Arial" w:cs="Arial"/>
          <w:b/>
          <w:bCs/>
          <w:i/>
          <w:iCs/>
          <w:strike/>
          <w:spacing w:val="-1"/>
          <w:sz w:val="22"/>
          <w:szCs w:val="22"/>
          <w:u w:val="single"/>
        </w:rPr>
        <w:t>A.</w:t>
      </w:r>
      <w:r w:rsidR="001924F5" w:rsidRPr="008F23DF">
        <w:rPr>
          <w:rFonts w:ascii="Arial" w:eastAsia="Times New Roman" w:hAnsi="Arial" w:cs="Arial"/>
          <w:b/>
          <w:bCs/>
          <w:i/>
          <w:iCs/>
          <w:strike/>
          <w:spacing w:val="-1"/>
          <w:sz w:val="22"/>
          <w:szCs w:val="22"/>
          <w:u w:val="single"/>
        </w:rPr>
        <w:t xml:space="preserve"> </w:t>
      </w:r>
      <w:r w:rsidRPr="008F23DF">
        <w:rPr>
          <w:rFonts w:ascii="Arial" w:hAnsi="Arial" w:cs="Arial"/>
          <w:b/>
          <w:sz w:val="22"/>
          <w:szCs w:val="22"/>
          <w:u w:val="single"/>
        </w:rPr>
        <w:t xml:space="preserve">In the event of a parental leave, unit members may draw from this bank prior to using their daily sick leave.  </w:t>
      </w:r>
    </w:p>
    <w:p w14:paraId="0C885819"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55DE41BF" w14:textId="6478E223"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1)</w:t>
      </w:r>
      <w:r w:rsidRPr="008F23DF">
        <w:rPr>
          <w:rFonts w:ascii="Arial" w:hAnsi="Arial" w:cs="Arial"/>
          <w:b/>
          <w:sz w:val="22"/>
          <w:szCs w:val="22"/>
        </w:rPr>
        <w:tab/>
      </w:r>
      <w:r w:rsidRPr="008F23DF">
        <w:rPr>
          <w:rFonts w:ascii="Arial" w:hAnsi="Arial" w:cs="Arial"/>
          <w:b/>
          <w:sz w:val="22"/>
          <w:szCs w:val="22"/>
          <w:u w:val="single"/>
        </w:rPr>
        <w:t>The Parental Leave Bank program shall be administered by a District/Federation committee composed of five (5) members: three (3) appointed by the Federation, and two (2) appointed by the District.</w:t>
      </w:r>
    </w:p>
    <w:p w14:paraId="25A334C4"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4A8D304D" w14:textId="08A46429"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2)</w:t>
      </w:r>
      <w:r w:rsidRPr="008F23DF">
        <w:rPr>
          <w:rFonts w:ascii="Arial" w:hAnsi="Arial" w:cs="Arial"/>
          <w:b/>
          <w:sz w:val="22"/>
          <w:szCs w:val="22"/>
        </w:rPr>
        <w:tab/>
      </w:r>
      <w:r w:rsidRPr="008F23DF">
        <w:rPr>
          <w:rFonts w:ascii="Arial" w:hAnsi="Arial" w:cs="Arial"/>
          <w:b/>
          <w:sz w:val="22"/>
          <w:szCs w:val="22"/>
          <w:u w:val="single"/>
        </w:rPr>
        <w:t>The Parental Leave Bank program shall continue from year to year.</w:t>
      </w:r>
    </w:p>
    <w:p w14:paraId="4C9DEF5A"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582D3BD" w14:textId="2DEF33AB"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3)</w:t>
      </w:r>
      <w:r w:rsidRPr="008F23DF">
        <w:rPr>
          <w:rFonts w:ascii="Arial" w:hAnsi="Arial" w:cs="Arial"/>
          <w:b/>
          <w:sz w:val="22"/>
          <w:szCs w:val="22"/>
        </w:rPr>
        <w:tab/>
      </w:r>
      <w:r w:rsidRPr="008F23DF">
        <w:rPr>
          <w:rFonts w:ascii="Arial" w:hAnsi="Arial" w:cs="Arial"/>
          <w:b/>
          <w:sz w:val="22"/>
          <w:szCs w:val="22"/>
          <w:u w:val="single"/>
        </w:rPr>
        <w:t>The parties agree that a Parental Leave Bank shall be established to assist unit members with pregnancy and/or bonding time with a new child.</w:t>
      </w:r>
    </w:p>
    <w:p w14:paraId="01512358"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701C45E" w14:textId="14CC6BD2"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4)</w:t>
      </w:r>
      <w:r w:rsidRPr="008F23DF">
        <w:rPr>
          <w:rFonts w:ascii="Arial" w:hAnsi="Arial" w:cs="Arial"/>
          <w:b/>
          <w:sz w:val="22"/>
          <w:szCs w:val="22"/>
        </w:rPr>
        <w:tab/>
      </w:r>
      <w:r w:rsidRPr="008F23DF">
        <w:rPr>
          <w:rFonts w:ascii="Arial" w:hAnsi="Arial" w:cs="Arial"/>
          <w:b/>
          <w:sz w:val="22"/>
          <w:szCs w:val="22"/>
          <w:u w:val="single"/>
        </w:rPr>
        <w:t>All unit members may voluntarily participate in the Parental Leave Bank program by:</w:t>
      </w:r>
    </w:p>
    <w:p w14:paraId="16DADF9E"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09D7014D" w14:textId="491A73D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 xml:space="preserve">Contributing one (1) hour of sick leave during the first (1st) full month </w:t>
      </w:r>
      <w:r w:rsidRPr="008F23DF">
        <w:rPr>
          <w:rFonts w:ascii="Arial" w:hAnsi="Arial" w:cs="Arial"/>
          <w:b/>
          <w:sz w:val="22"/>
          <w:szCs w:val="22"/>
          <w:u w:val="single"/>
        </w:rPr>
        <w:lastRenderedPageBreak/>
        <w:t>following the signing of this Agreement; or</w:t>
      </w:r>
    </w:p>
    <w:p w14:paraId="18598E76"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Contributing one (1) hour of sick leave during the first (1st) month of a unit member's employment; or</w:t>
      </w:r>
    </w:p>
    <w:p w14:paraId="3EBB1424"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r w:rsidRPr="008F23DF">
        <w:rPr>
          <w:rFonts w:ascii="Arial" w:hAnsi="Arial" w:cs="Arial"/>
          <w:b/>
          <w:sz w:val="22"/>
          <w:szCs w:val="22"/>
          <w:u w:val="single"/>
        </w:rPr>
        <w:t>New  participants  may  annually join  the  program during  the  month  of September.</w:t>
      </w:r>
    </w:p>
    <w:p w14:paraId="3357F17E"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2A0089AA" w14:textId="12DFEB70"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trike/>
          <w:sz w:val="22"/>
          <w:szCs w:val="22"/>
          <w:highlight w:val="yellow"/>
          <w:u w:val="single"/>
        </w:rPr>
      </w:pPr>
      <w:r w:rsidRPr="008F23DF">
        <w:rPr>
          <w:rFonts w:ascii="Arial" w:hAnsi="Arial" w:cs="Arial"/>
          <w:b/>
          <w:sz w:val="22"/>
          <w:szCs w:val="22"/>
          <w:highlight w:val="yellow"/>
        </w:rPr>
        <w:t>5)</w:t>
      </w:r>
      <w:r w:rsidRPr="008F23DF">
        <w:rPr>
          <w:rFonts w:ascii="Arial" w:hAnsi="Arial" w:cs="Arial"/>
          <w:b/>
          <w:sz w:val="22"/>
          <w:szCs w:val="22"/>
          <w:highlight w:val="yellow"/>
        </w:rPr>
        <w:tab/>
      </w:r>
      <w:r w:rsidRPr="008F23DF">
        <w:rPr>
          <w:rFonts w:ascii="Arial" w:hAnsi="Arial" w:cs="Arial"/>
          <w:b/>
          <w:i/>
          <w:iCs/>
          <w:strike/>
          <w:sz w:val="22"/>
          <w:szCs w:val="22"/>
          <w:highlight w:val="yellow"/>
          <w:u w:val="single"/>
        </w:rPr>
        <w:t>The District shall contribute one (1) sick leave hour for each four (4) hours of personal sick leave days contributed by participating unit members.</w:t>
      </w:r>
    </w:p>
    <w:p w14:paraId="10EB8244"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trike/>
          <w:sz w:val="22"/>
          <w:szCs w:val="22"/>
          <w:highlight w:val="yellow"/>
        </w:rPr>
      </w:pPr>
    </w:p>
    <w:p w14:paraId="71ADF767" w14:textId="4FAF3E0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i/>
          <w:iCs/>
          <w:strike/>
          <w:sz w:val="22"/>
          <w:szCs w:val="22"/>
        </w:rPr>
        <w:t>6)</w:t>
      </w:r>
      <w:r w:rsidRPr="008F23DF">
        <w:rPr>
          <w:rFonts w:ascii="Arial" w:hAnsi="Arial" w:cs="Arial"/>
          <w:b/>
          <w:i/>
          <w:iCs/>
          <w:strike/>
          <w:sz w:val="22"/>
          <w:szCs w:val="22"/>
        </w:rPr>
        <w:tab/>
      </w:r>
      <w:r w:rsidRPr="008F23DF">
        <w:rPr>
          <w:rFonts w:ascii="Arial" w:hAnsi="Arial" w:cs="Arial"/>
          <w:b/>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39F9108C" w14:textId="5CBCE4BE"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May not subsequently be withdrawn from the bank except as they are used for parental leave purposes as defined herein;</w:t>
      </w:r>
    </w:p>
    <w:p w14:paraId="22FC9484"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May not be transferred to another district should that unit member obtain employment elsewhere;</w:t>
      </w:r>
    </w:p>
    <w:p w14:paraId="4EDA54A2"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r w:rsidRPr="008F23DF">
        <w:rPr>
          <w:rFonts w:ascii="Arial" w:hAnsi="Arial" w:cs="Arial"/>
          <w:b/>
          <w:sz w:val="22"/>
          <w:szCs w:val="22"/>
          <w:u w:val="single"/>
        </w:rPr>
        <w:t>May only be used by participating unit members currently employed by the District;</w:t>
      </w:r>
    </w:p>
    <w:p w14:paraId="28EDAC09"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d)</w:t>
      </w:r>
      <w:r w:rsidRPr="008F23DF">
        <w:rPr>
          <w:rFonts w:ascii="Arial" w:hAnsi="Arial" w:cs="Arial"/>
          <w:b/>
          <w:sz w:val="22"/>
          <w:szCs w:val="22"/>
        </w:rPr>
        <w:tab/>
      </w:r>
      <w:r w:rsidRPr="008F23DF">
        <w:rPr>
          <w:rFonts w:ascii="Arial" w:hAnsi="Arial" w:cs="Arial"/>
          <w:b/>
          <w:sz w:val="22"/>
          <w:szCs w:val="22"/>
          <w:u w:val="single"/>
        </w:rPr>
        <w:t>May not be withdrawn at the time of retirement and may not be used to extend a date of retirement or to receive service credit following a service or disability retirement;</w:t>
      </w:r>
    </w:p>
    <w:p w14:paraId="40ED9F4D"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e)</w:t>
      </w:r>
      <w:r w:rsidRPr="008F23DF">
        <w:rPr>
          <w:rFonts w:ascii="Arial" w:hAnsi="Arial" w:cs="Arial"/>
          <w:b/>
          <w:sz w:val="22"/>
          <w:szCs w:val="22"/>
        </w:rPr>
        <w:tab/>
      </w:r>
      <w:r w:rsidRPr="008F23DF">
        <w:rPr>
          <w:rFonts w:ascii="Arial" w:hAnsi="Arial" w:cs="Arial"/>
          <w:b/>
          <w:sz w:val="22"/>
          <w:szCs w:val="22"/>
          <w:u w:val="single"/>
        </w:rPr>
        <w:t>May not be used retroactively for a previous unpaid absence.</w:t>
      </w:r>
    </w:p>
    <w:p w14:paraId="77051221"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f)</w:t>
      </w:r>
      <w:r w:rsidRPr="008F23DF">
        <w:rPr>
          <w:rFonts w:ascii="Arial" w:hAnsi="Arial" w:cs="Arial"/>
          <w:b/>
          <w:sz w:val="22"/>
          <w:szCs w:val="22"/>
        </w:rPr>
        <w:tab/>
      </w:r>
      <w:r w:rsidRPr="008F23DF">
        <w:rPr>
          <w:rFonts w:ascii="Arial" w:hAnsi="Arial" w:cs="Arial"/>
          <w:b/>
          <w:sz w:val="22"/>
          <w:szCs w:val="22"/>
          <w:u w:val="single"/>
        </w:rPr>
        <w:t>No sick leave hours may be transferred or donated to the bank within sixty (60) days of the donor resigning or retiring.</w:t>
      </w:r>
    </w:p>
    <w:p w14:paraId="73262FCB"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18956EEE" w14:textId="72903FAB"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6</w:t>
      </w:r>
      <w:r w:rsidR="000548A0" w:rsidRPr="008F23DF">
        <w:rPr>
          <w:rFonts w:ascii="Arial" w:hAnsi="Arial" w:cs="Arial"/>
          <w:b/>
          <w:i/>
          <w:iCs/>
          <w:strike/>
          <w:sz w:val="22"/>
          <w:szCs w:val="22"/>
        </w:rPr>
        <w:t>7</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37CD6C84" w14:textId="56115088"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7</w:t>
      </w:r>
      <w:r w:rsidR="000548A0" w:rsidRPr="008F23DF">
        <w:rPr>
          <w:rFonts w:ascii="Arial" w:hAnsi="Arial" w:cs="Arial"/>
          <w:b/>
          <w:i/>
          <w:iCs/>
          <w:strike/>
          <w:sz w:val="22"/>
          <w:szCs w:val="22"/>
        </w:rPr>
        <w:t>8</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To apply for Parental Leave Bank usage, the participating unit member must submit the following to the District payroll office:</w:t>
      </w:r>
    </w:p>
    <w:p w14:paraId="708F2FE1"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5EC8C570" w14:textId="18C8F5EC"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a)</w:t>
      </w:r>
      <w:r w:rsidRPr="008F23DF">
        <w:rPr>
          <w:rFonts w:ascii="Arial" w:hAnsi="Arial" w:cs="Arial"/>
          <w:b/>
          <w:sz w:val="22"/>
          <w:szCs w:val="22"/>
        </w:rPr>
        <w:tab/>
      </w:r>
      <w:r w:rsidRPr="008F23DF">
        <w:rPr>
          <w:rFonts w:ascii="Arial" w:hAnsi="Arial" w:cs="Arial"/>
          <w:b/>
          <w:sz w:val="22"/>
          <w:szCs w:val="22"/>
          <w:u w:val="single"/>
        </w:rPr>
        <w:t>A written request listing dates of absence to be granted in days from the parental leave bank,</w:t>
      </w:r>
    </w:p>
    <w:p w14:paraId="574B5073" w14:textId="77777777"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b)</w:t>
      </w:r>
      <w:r w:rsidRPr="008F23DF">
        <w:rPr>
          <w:rFonts w:ascii="Arial" w:hAnsi="Arial" w:cs="Arial"/>
          <w:b/>
          <w:sz w:val="22"/>
          <w:szCs w:val="22"/>
        </w:rPr>
        <w:tab/>
      </w:r>
      <w:r w:rsidRPr="008F23DF">
        <w:rPr>
          <w:rFonts w:ascii="Arial" w:hAnsi="Arial" w:cs="Arial"/>
          <w:b/>
          <w:sz w:val="22"/>
          <w:szCs w:val="22"/>
          <w:u w:val="single"/>
        </w:rPr>
        <w:t xml:space="preserve">A doctor’s note or other official  documentation regarding the child, and </w:t>
      </w:r>
    </w:p>
    <w:p w14:paraId="3FCF56AB" w14:textId="656949FE" w:rsidR="000548A0" w:rsidRPr="008F23DF" w:rsidRDefault="000548A0" w:rsidP="00E138F0">
      <w:pPr>
        <w:widowControl w:val="0"/>
        <w:autoSpaceDE w:val="0"/>
        <w:autoSpaceDN w:val="0"/>
        <w:spacing w:after="0" w:line="240" w:lineRule="auto"/>
        <w:ind w:left="2160" w:right="187" w:hanging="720"/>
        <w:textAlignment w:val="baseline"/>
        <w:rPr>
          <w:rFonts w:ascii="Arial" w:hAnsi="Arial" w:cs="Arial"/>
          <w:b/>
          <w:sz w:val="22"/>
          <w:szCs w:val="22"/>
          <w:u w:val="single"/>
        </w:rPr>
      </w:pPr>
      <w:r w:rsidRPr="008F23DF">
        <w:rPr>
          <w:rFonts w:ascii="Arial" w:hAnsi="Arial" w:cs="Arial"/>
          <w:b/>
          <w:sz w:val="22"/>
          <w:szCs w:val="22"/>
        </w:rPr>
        <w:t>c)</w:t>
      </w:r>
      <w:r w:rsidRPr="008F23DF">
        <w:rPr>
          <w:rFonts w:ascii="Arial" w:hAnsi="Arial" w:cs="Arial"/>
          <w:b/>
          <w:sz w:val="22"/>
          <w:szCs w:val="22"/>
        </w:rPr>
        <w:tab/>
      </w:r>
      <w:r w:rsidRPr="008F23DF">
        <w:rPr>
          <w:rFonts w:ascii="Arial" w:hAnsi="Arial" w:cs="Arial"/>
          <w:b/>
          <w:sz w:val="22"/>
          <w:szCs w:val="22"/>
          <w:u w:val="single"/>
        </w:rPr>
        <w:t>An absence form(s) for the requested dates.</w:t>
      </w:r>
      <w:r w:rsidR="001924F5" w:rsidRPr="008F23DF">
        <w:rPr>
          <w:rFonts w:ascii="Arial" w:hAnsi="Arial" w:cs="Arial"/>
          <w:b/>
          <w:sz w:val="22"/>
          <w:szCs w:val="22"/>
          <w:u w:val="single"/>
        </w:rPr>
        <w:t xml:space="preserve"> </w:t>
      </w:r>
      <w:r w:rsidRPr="008F23DF">
        <w:rPr>
          <w:rFonts w:ascii="Arial" w:hAnsi="Arial" w:cs="Arial"/>
          <w:b/>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F6E4011" w14:textId="77777777" w:rsidR="001924F5" w:rsidRPr="008F23DF" w:rsidRDefault="001924F5" w:rsidP="00E138F0">
      <w:pPr>
        <w:widowControl w:val="0"/>
        <w:spacing w:after="0" w:line="240" w:lineRule="auto"/>
        <w:ind w:left="1440" w:right="187" w:hanging="720"/>
        <w:textAlignment w:val="baseline"/>
        <w:rPr>
          <w:rFonts w:ascii="Arial" w:hAnsi="Arial" w:cs="Arial"/>
          <w:b/>
          <w:sz w:val="22"/>
          <w:szCs w:val="22"/>
          <w:u w:val="single"/>
        </w:rPr>
      </w:pPr>
    </w:p>
    <w:p w14:paraId="103CA395" w14:textId="0DCDE8F2" w:rsidR="000548A0" w:rsidRPr="008F23DF" w:rsidRDefault="000548A0" w:rsidP="00E138F0">
      <w:pPr>
        <w:widowControl w:val="0"/>
        <w:spacing w:after="0" w:line="240" w:lineRule="auto"/>
        <w:ind w:left="2160" w:right="187"/>
        <w:textAlignment w:val="baseline"/>
        <w:rPr>
          <w:rFonts w:ascii="Arial" w:hAnsi="Arial" w:cs="Arial"/>
          <w:b/>
          <w:sz w:val="22"/>
          <w:szCs w:val="22"/>
          <w:u w:val="single"/>
        </w:rPr>
      </w:pPr>
      <w:r w:rsidRPr="008F23DF">
        <w:rPr>
          <w:rFonts w:ascii="Arial" w:hAnsi="Arial" w:cs="Arial"/>
          <w:b/>
          <w:sz w:val="22"/>
          <w:szCs w:val="22"/>
          <w:u w:val="single"/>
        </w:rPr>
        <w:t>There shall be a maximum number of forty (40) withdrawal days per participating unit member per year.</w:t>
      </w:r>
    </w:p>
    <w:p w14:paraId="04E2AB81"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hAnsi="Arial" w:cs="Arial"/>
          <w:b/>
          <w:sz w:val="22"/>
          <w:szCs w:val="22"/>
        </w:rPr>
      </w:pPr>
    </w:p>
    <w:p w14:paraId="015C4D38" w14:textId="1B4024CA" w:rsidR="000548A0" w:rsidRPr="008F23DF" w:rsidRDefault="001924F5" w:rsidP="00E138F0">
      <w:pPr>
        <w:widowControl w:val="0"/>
        <w:autoSpaceDE w:val="0"/>
        <w:autoSpaceDN w:val="0"/>
        <w:spacing w:after="0" w:line="240" w:lineRule="auto"/>
        <w:ind w:left="1440" w:right="187" w:hanging="720"/>
        <w:textAlignment w:val="baseline"/>
        <w:rPr>
          <w:rFonts w:ascii="Arial" w:hAnsi="Arial" w:cs="Arial"/>
          <w:b/>
          <w:sz w:val="22"/>
          <w:szCs w:val="22"/>
          <w:u w:val="single"/>
        </w:rPr>
      </w:pPr>
      <w:r w:rsidRPr="008F23DF">
        <w:rPr>
          <w:rFonts w:ascii="Arial" w:hAnsi="Arial" w:cs="Arial"/>
          <w:b/>
          <w:sz w:val="22"/>
          <w:szCs w:val="22"/>
        </w:rPr>
        <w:t>8</w:t>
      </w:r>
      <w:r w:rsidR="000548A0" w:rsidRPr="008F23DF">
        <w:rPr>
          <w:rFonts w:ascii="Arial" w:hAnsi="Arial" w:cs="Arial"/>
          <w:b/>
          <w:i/>
          <w:iCs/>
          <w:strike/>
          <w:sz w:val="22"/>
          <w:szCs w:val="22"/>
        </w:rPr>
        <w:t>9</w:t>
      </w:r>
      <w:r w:rsidR="000548A0" w:rsidRPr="008F23DF">
        <w:rPr>
          <w:rFonts w:ascii="Arial" w:hAnsi="Arial" w:cs="Arial"/>
          <w:b/>
          <w:sz w:val="22"/>
          <w:szCs w:val="22"/>
        </w:rPr>
        <w:t>)</w:t>
      </w:r>
      <w:r w:rsidR="000548A0" w:rsidRPr="008F23DF">
        <w:rPr>
          <w:rFonts w:ascii="Arial" w:hAnsi="Arial" w:cs="Arial"/>
          <w:b/>
          <w:sz w:val="22"/>
          <w:szCs w:val="22"/>
        </w:rPr>
        <w:tab/>
      </w:r>
      <w:r w:rsidR="000548A0" w:rsidRPr="008F23DF">
        <w:rPr>
          <w:rFonts w:ascii="Arial" w:hAnsi="Arial" w:cs="Arial"/>
          <w:b/>
          <w:sz w:val="22"/>
          <w:szCs w:val="22"/>
          <w:u w:val="single"/>
        </w:rPr>
        <w:t>A participating unit member using Parental Leave Bank days shall not have to replace those days except as a regular contributing member to the bank.</w:t>
      </w:r>
    </w:p>
    <w:p w14:paraId="7400DFDF" w14:textId="77777777" w:rsidR="000548A0" w:rsidRPr="008F23DF"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sz w:val="22"/>
          <w:szCs w:val="22"/>
        </w:rPr>
      </w:pPr>
    </w:p>
    <w:p w14:paraId="4D0B18C3" w14:textId="5287BD1F" w:rsidR="000548A0" w:rsidRPr="008F23DF"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sz w:val="22"/>
          <w:szCs w:val="22"/>
          <w:u w:val="single"/>
        </w:rPr>
      </w:pPr>
      <w:r w:rsidRPr="008F23DF">
        <w:rPr>
          <w:rFonts w:ascii="Arial" w:eastAsia="Times New Roman" w:hAnsi="Arial" w:cs="Arial"/>
          <w:b/>
          <w:sz w:val="22"/>
          <w:szCs w:val="22"/>
        </w:rPr>
        <w:t>9</w:t>
      </w:r>
      <w:r w:rsidR="000548A0" w:rsidRPr="008F23DF">
        <w:rPr>
          <w:rFonts w:ascii="Arial" w:eastAsia="Times New Roman" w:hAnsi="Arial" w:cs="Arial"/>
          <w:b/>
          <w:i/>
          <w:iCs/>
          <w:strike/>
          <w:sz w:val="22"/>
          <w:szCs w:val="22"/>
        </w:rPr>
        <w:t>10</w:t>
      </w:r>
      <w:r w:rsidR="000548A0" w:rsidRPr="008F23DF">
        <w:rPr>
          <w:rFonts w:ascii="Arial" w:eastAsia="Times New Roman" w:hAnsi="Arial" w:cs="Arial"/>
          <w:b/>
          <w:sz w:val="22"/>
          <w:szCs w:val="22"/>
        </w:rPr>
        <w:t>)</w:t>
      </w:r>
      <w:r w:rsidR="000548A0" w:rsidRPr="008F23DF">
        <w:rPr>
          <w:rFonts w:ascii="Arial" w:eastAsia="Times New Roman" w:hAnsi="Arial" w:cs="Arial"/>
          <w:b/>
          <w:sz w:val="22"/>
          <w:szCs w:val="22"/>
        </w:rPr>
        <w:tab/>
      </w:r>
      <w:r w:rsidR="000548A0" w:rsidRPr="008F23DF">
        <w:rPr>
          <w:rFonts w:ascii="Arial" w:hAnsi="Arial" w:cs="Arial"/>
          <w:b/>
          <w:sz w:val="22"/>
          <w:szCs w:val="22"/>
          <w:u w:val="single"/>
        </w:rPr>
        <w:t>Human Resources will provide the Federation President, upon request, an annual report of the number of days used in the previous academic year as well as the number of days remaining in the bank at the beginning of each academic year.</w:t>
      </w:r>
    </w:p>
    <w:p w14:paraId="01320937" w14:textId="77777777" w:rsidR="000548A0" w:rsidRPr="000548A0" w:rsidRDefault="000548A0" w:rsidP="000548A0">
      <w:pPr>
        <w:widowControl w:val="0"/>
        <w:autoSpaceDE w:val="0"/>
        <w:autoSpaceDN w:val="0"/>
        <w:spacing w:after="0" w:line="240" w:lineRule="auto"/>
        <w:ind w:left="720"/>
        <w:textAlignment w:val="baseline"/>
        <w:rPr>
          <w:rFonts w:ascii="Arial" w:eastAsia="Times New Roman" w:hAnsi="Arial" w:cs="Arial"/>
          <w:b/>
          <w:strike/>
          <w:color w:val="FF0000"/>
          <w:sz w:val="22"/>
          <w:szCs w:val="22"/>
          <w:u w:val="single"/>
        </w:rPr>
      </w:pPr>
    </w:p>
    <w:p w14:paraId="5A65A044" w14:textId="77777777" w:rsidR="000F566F" w:rsidRPr="00A032D2" w:rsidRDefault="000F566F" w:rsidP="000F566F">
      <w:pPr>
        <w:pStyle w:val="BodyText"/>
        <w:rPr>
          <w:rFonts w:ascii="Arial" w:hAnsi="Arial" w:cs="Arial"/>
          <w:b/>
          <w:bCs/>
          <w:i/>
          <w:iCs/>
          <w:strike/>
          <w:sz w:val="22"/>
          <w:szCs w:val="22"/>
          <w:highlight w:val="yellow"/>
          <w:u w:val="single"/>
        </w:rPr>
      </w:pPr>
      <w:r w:rsidRPr="00A032D2">
        <w:rPr>
          <w:rFonts w:ascii="Arial" w:hAnsi="Arial" w:cs="Arial"/>
          <w:b/>
          <w:bCs/>
          <w:i/>
          <w:iCs/>
          <w:strike/>
          <w:sz w:val="22"/>
          <w:szCs w:val="22"/>
          <w:highlight w:val="yellow"/>
          <w:u w:val="single"/>
        </w:rPr>
        <w:t>22A.9.</w:t>
      </w:r>
      <w:r w:rsidRPr="00A032D2">
        <w:rPr>
          <w:rFonts w:ascii="Arial" w:hAnsi="Arial" w:cs="Arial"/>
          <w:b/>
          <w:bCs/>
          <w:i/>
          <w:iCs/>
          <w:strike/>
          <w:spacing w:val="55"/>
          <w:sz w:val="22"/>
          <w:szCs w:val="22"/>
          <w:highlight w:val="yellow"/>
          <w:u w:val="single"/>
        </w:rPr>
        <w:t xml:space="preserve"> </w:t>
      </w:r>
      <w:r w:rsidRPr="00A032D2">
        <w:rPr>
          <w:rFonts w:ascii="Arial" w:hAnsi="Arial" w:cs="Arial"/>
          <w:b/>
          <w:bCs/>
          <w:i/>
          <w:iCs/>
          <w:strike/>
          <w:sz w:val="22"/>
          <w:szCs w:val="22"/>
          <w:highlight w:val="yellow"/>
          <w:u w:val="single"/>
        </w:rPr>
        <w:t>LEAVES DUE TO IMMIGRATION OR CITIZEN STATUS</w:t>
      </w:r>
      <w:r w:rsidRPr="00A032D2">
        <w:rPr>
          <w:rFonts w:ascii="Arial" w:hAnsi="Arial" w:cs="Arial"/>
          <w:b/>
          <w:bCs/>
          <w:i/>
          <w:iCs/>
          <w:strike/>
          <w:spacing w:val="-2"/>
          <w:sz w:val="22"/>
          <w:szCs w:val="22"/>
          <w:highlight w:val="yellow"/>
          <w:u w:val="single"/>
        </w:rPr>
        <w:t>:</w:t>
      </w:r>
    </w:p>
    <w:p w14:paraId="07C22E98" w14:textId="77777777" w:rsidR="000F566F" w:rsidRPr="00A032D2" w:rsidRDefault="000F566F" w:rsidP="000F566F">
      <w:pPr>
        <w:widowControl w:val="0"/>
        <w:autoSpaceDE w:val="0"/>
        <w:autoSpaceDN w:val="0"/>
        <w:spacing w:after="0" w:line="240" w:lineRule="auto"/>
        <w:ind w:left="720"/>
        <w:rPr>
          <w:rFonts w:ascii="Arial" w:eastAsia="Times New Roman" w:hAnsi="Arial" w:cs="Arial"/>
          <w:b/>
          <w:bCs/>
          <w:i/>
          <w:iCs/>
          <w:strike/>
          <w:spacing w:val="-1"/>
          <w:sz w:val="22"/>
          <w:szCs w:val="22"/>
          <w:highlight w:val="yellow"/>
        </w:rPr>
      </w:pPr>
    </w:p>
    <w:p w14:paraId="3F82212F" w14:textId="77777777" w:rsidR="000F566F" w:rsidRPr="00A032D2" w:rsidRDefault="000F566F" w:rsidP="000F566F">
      <w:pPr>
        <w:widowControl w:val="0"/>
        <w:autoSpaceDE w:val="0"/>
        <w:autoSpaceDN w:val="0"/>
        <w:spacing w:after="0" w:line="240" w:lineRule="auto"/>
        <w:ind w:left="720"/>
        <w:rPr>
          <w:rFonts w:ascii="Arial" w:eastAsia="Times New Roman" w:hAnsi="Arial" w:cs="Arial"/>
          <w:b/>
          <w:bCs/>
          <w:i/>
          <w:iCs/>
          <w:strike/>
          <w:sz w:val="22"/>
          <w:szCs w:val="22"/>
          <w:highlight w:val="yellow"/>
          <w:u w:val="single"/>
        </w:rPr>
      </w:pPr>
      <w:r w:rsidRPr="00A032D2">
        <w:rPr>
          <w:rFonts w:ascii="Arial" w:eastAsia="Times New Roman" w:hAnsi="Arial" w:cs="Arial"/>
          <w:b/>
          <w:bCs/>
          <w:i/>
          <w:iCs/>
          <w:strike/>
          <w:spacing w:val="-1"/>
          <w:sz w:val="22"/>
          <w:szCs w:val="22"/>
          <w:highlight w:val="yellow"/>
        </w:rPr>
        <w:t xml:space="preserve">A. </w:t>
      </w:r>
      <w:r w:rsidRPr="00A032D2">
        <w:rPr>
          <w:rFonts w:ascii="Arial" w:hAnsi="Arial" w:cs="Arial"/>
          <w:b/>
          <w:bCs/>
          <w:i/>
          <w:iCs/>
          <w:strike/>
          <w:sz w:val="22"/>
          <w:szCs w:val="22"/>
          <w:highlight w:val="yellow"/>
          <w:u w:val="single"/>
        </w:rPr>
        <w:t>Upon written request, if a faculty member or their immediate family member is subject to immigration action(s) that impacts their stay in the United States, the faculty member shall be eligible for utilizing leaves with pay in order to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p>
    <w:p w14:paraId="46951A33" w14:textId="77777777" w:rsidR="00EE691F" w:rsidRDefault="00EE691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1696C1F4" w14:textId="77777777" w:rsidR="000F566F" w:rsidRDefault="000F566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89BBAD4" w14:textId="77777777" w:rsidR="000F566F" w:rsidRDefault="000F566F"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0FEF85A" w14:textId="2AA63D94"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9" w:name="_Hlk182577225"/>
      <w:bookmarkEnd w:id="8"/>
      <w:r w:rsidRPr="000548A0">
        <w:rPr>
          <w:rFonts w:ascii="Arial" w:eastAsia="Times New Roman" w:hAnsi="Arial" w:cs="Arial"/>
          <w:b/>
          <w:bCs/>
          <w:strike/>
          <w:color w:val="000000" w:themeColor="text1"/>
          <w:kern w:val="0"/>
          <w:sz w:val="22"/>
          <w:szCs w:val="22"/>
          <w:u w:val="single"/>
          <w14:ligatures w14:val="none"/>
        </w:rPr>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9"/>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23.2.  PROFESSIONAL IMPROVEMENT LEAVE:</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 xml:space="preserve">Requests for Professional Improvement Leave will be submitted no later than the </w:t>
      </w:r>
      <w:r w:rsidRPr="000548A0">
        <w:rPr>
          <w:rFonts w:ascii="Arial" w:eastAsia="Times New Roman" w:hAnsi="Arial" w:cs="Arial"/>
          <w:b/>
          <w:bCs/>
          <w:strike/>
          <w:color w:val="000000" w:themeColor="text1"/>
          <w:kern w:val="0"/>
          <w:sz w:val="22"/>
          <w:szCs w:val="22"/>
          <w:u w:val="single"/>
          <w14:ligatures w14:val="none"/>
        </w:rPr>
        <w:lastRenderedPageBreak/>
        <w:t>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The unit member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The period of time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Certification of the need, or proof of illness, for such leave, acceptable to the District,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lastRenderedPageBreak/>
        <w:t>23.3.D.</w:t>
      </w:r>
      <w:r w:rsidRPr="000548A0">
        <w:rPr>
          <w:rFonts w:ascii="Arial" w:eastAsia="Times New Roman" w:hAnsi="Arial" w:cs="Arial"/>
          <w:b/>
          <w:bCs/>
          <w:strike/>
          <w:color w:val="000000" w:themeColor="text1"/>
          <w:kern w:val="0"/>
          <w:sz w:val="22"/>
          <w:szCs w:val="22"/>
          <w:u w:val="single"/>
          <w14:ligatures w14:val="none"/>
        </w:rPr>
        <w:tab/>
        <w:t>Any such leave granted, however, will not count as a break in continuity of service to the District.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The District agrees to pay the District insurance contribution when a unit member is on a health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Have worked for the District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Birth of the employee's child;</w:t>
      </w:r>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Placement of a child with the employee for adoption or foster care;</w:t>
      </w:r>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Care for the employee's child, spouse, or parent with a serious health condition;</w:t>
      </w:r>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The employee's own serious health condition that keeps employee’s own job function from being performed;</w:t>
      </w:r>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Date of commencement of the serious health condition;</w:t>
      </w:r>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Probable duration of the condition;</w:t>
      </w:r>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w:t>
      </w:r>
      <w:r w:rsidRPr="000548A0">
        <w:rPr>
          <w:rFonts w:ascii="Arial" w:eastAsia="Calibri" w:hAnsi="Arial" w:cs="Arial"/>
          <w:b/>
          <w:bCs/>
          <w:strike/>
          <w:color w:val="000000" w:themeColor="text1"/>
          <w:kern w:val="0"/>
          <w:sz w:val="22"/>
          <w:szCs w:val="22"/>
          <w:u w:val="single"/>
          <w14:ligatures w14:val="none"/>
        </w:rPr>
        <w:lastRenderedPageBreak/>
        <w:t>or because the employee is seriously ill and unable to work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12 workweek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10"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Leave Without Pay For Childbearing Preparation And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An employee shall not be provided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[Educ. Code  § 87780.1; Govt. Code  §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Behavioral or discipline problems;</w:t>
      </w:r>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Closure or unexpected unavailability of the school or child care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Except for the need to address a child care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 Related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bookmarkEnd w:id="10"/>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Any unit member may, with approval of the College President, be granted a leave, in addition to the leave provided in Article 18-A, Section 1 (A)(11) above, for a specific reason deemed appropriate including leave to care for a child, at the convenience of the District.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Personal and Parental Leave. The unit member may elect to continue coverage as afforded through </w:t>
      </w:r>
      <w:r w:rsidRPr="004C56AB">
        <w:rPr>
          <w:rFonts w:ascii="Arial" w:eastAsia="Times New Roman" w:hAnsi="Arial" w:cs="Arial"/>
          <w:b/>
          <w:strike/>
          <w:color w:val="000000" w:themeColor="text1"/>
          <w:kern w:val="0"/>
          <w:sz w:val="22"/>
          <w:szCs w:val="22"/>
          <w:u w:val="single"/>
          <w14:ligatures w14:val="none"/>
        </w:rPr>
        <w:lastRenderedPageBreak/>
        <w:t>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11"/>
          <w:headerReference w:type="default" r:id="rId12"/>
          <w:footerReference w:type="even" r:id="rId13"/>
          <w:footerReference w:type="default" r:id="rId14"/>
          <w:headerReference w:type="first" r:id="rId15"/>
          <w:footerReference w:type="first" r:id="rId16"/>
          <w:pgSz w:w="12240" w:h="15840" w:code="1"/>
          <w:pgMar w:top="1080" w:right="720" w:bottom="1260" w:left="900" w:header="0" w:footer="0" w:gutter="0"/>
          <w:lnNumType w:countBy="1" w:restart="continuous"/>
          <w:cols w:space="720"/>
          <w:docGrid w:linePitch="326"/>
        </w:sectPr>
      </w:pPr>
    </w:p>
    <w:p w14:paraId="19A78357" w14:textId="66CBE16C" w:rsidR="000548A0" w:rsidRPr="00E138F0"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14:ligatures w14:val="none"/>
        </w:rPr>
      </w:pPr>
      <w:bookmarkStart w:id="11" w:name="LEAVES_WITHOUT_PAY"/>
      <w:bookmarkEnd w:id="11"/>
      <w:r w:rsidRPr="00E138F0">
        <w:rPr>
          <w:rFonts w:ascii="Arial" w:eastAsia="Times New Roman" w:hAnsi="Arial" w:cs="Arial"/>
          <w:b/>
          <w:bCs/>
          <w:color w:val="000000" w:themeColor="text1"/>
          <w:kern w:val="0"/>
          <w:sz w:val="22"/>
          <w:szCs w:val="22"/>
          <w14:ligatures w14:val="none"/>
        </w:rPr>
        <w:lastRenderedPageBreak/>
        <w:t xml:space="preserve">ARTICLE </w:t>
      </w:r>
      <w:r w:rsidRPr="00E138F0">
        <w:rPr>
          <w:rFonts w:ascii="Arial" w:eastAsia="Times New Roman" w:hAnsi="Arial" w:cs="Arial"/>
          <w:b/>
          <w:bCs/>
          <w:color w:val="000000" w:themeColor="text1"/>
          <w:kern w:val="0"/>
          <w:sz w:val="22"/>
          <w:szCs w:val="22"/>
          <w:u w:val="single"/>
          <w14:ligatures w14:val="none"/>
        </w:rPr>
        <w:t>23</w:t>
      </w:r>
      <w:r w:rsidR="00E138F0" w:rsidRPr="00E138F0">
        <w:rPr>
          <w:rFonts w:ascii="Arial" w:eastAsia="Times New Roman" w:hAnsi="Arial" w:cs="Arial"/>
          <w:b/>
          <w:bCs/>
          <w:strike/>
          <w:color w:val="000000" w:themeColor="text1"/>
          <w:kern w:val="0"/>
          <w:sz w:val="22"/>
          <w:szCs w:val="22"/>
          <w:u w:val="single"/>
          <w14:ligatures w14:val="none"/>
        </w:rPr>
        <w:t xml:space="preserve"> 2</w:t>
      </w:r>
      <w:r w:rsidRPr="00E138F0">
        <w:rPr>
          <w:rFonts w:ascii="Arial" w:eastAsia="Times New Roman" w:hAnsi="Arial" w:cs="Arial"/>
          <w:b/>
          <w:bCs/>
          <w:strike/>
          <w:color w:val="000000" w:themeColor="text1"/>
          <w:kern w:val="0"/>
          <w:sz w:val="22"/>
          <w:szCs w:val="22"/>
          <w:u w:val="single"/>
          <w14:ligatures w14:val="none"/>
        </w:rPr>
        <w:t>4</w:t>
      </w:r>
      <w:r w:rsidRPr="00E138F0">
        <w:rPr>
          <w:rFonts w:ascii="Arial" w:eastAsia="Times New Roman" w:hAnsi="Arial" w:cs="Arial"/>
          <w:b/>
          <w:bCs/>
          <w:color w:val="000000" w:themeColor="text1"/>
          <w:kern w:val="0"/>
          <w:sz w:val="22"/>
          <w:szCs w:val="22"/>
          <w14:ligatures w14:val="none"/>
        </w:rPr>
        <w:t xml:space="preserve"> </w:t>
      </w:r>
      <w:r w:rsidRPr="00E138F0">
        <w:rPr>
          <w:rFonts w:ascii="Arial" w:eastAsia="Times New Roman" w:hAnsi="Arial" w:cs="Arial"/>
          <w:b/>
          <w:bCs/>
          <w:strike/>
          <w:color w:val="000000" w:themeColor="text1"/>
          <w:kern w:val="0"/>
          <w:sz w:val="22"/>
          <w:szCs w:val="22"/>
          <w14:ligatures w14:val="none"/>
        </w:rPr>
        <w:t>(FULL-TIME)</w:t>
      </w:r>
    </w:p>
    <w:p w14:paraId="72363725" w14:textId="6CA3CA20"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strike/>
          <w:color w:val="000000" w:themeColor="text1"/>
          <w:kern w:val="0"/>
          <w:sz w:val="22"/>
          <w:szCs w:val="22"/>
          <w14:ligatures w14:val="none"/>
        </w:rPr>
        <w:t>OTHER</w:t>
      </w:r>
      <w:r w:rsidRPr="004C56AB">
        <w:rPr>
          <w:rFonts w:ascii="Arial" w:eastAsia="Times New Roman" w:hAnsi="Arial" w:cs="Arial"/>
          <w:b/>
          <w:bCs/>
          <w:strike/>
          <w:color w:val="000000" w:themeColor="text1"/>
          <w:kern w:val="0"/>
          <w:sz w:val="22"/>
          <w:szCs w:val="22"/>
          <w14:ligatures w14:val="none"/>
        </w:rPr>
        <w:t xml:space="preserve"> LEAVE</w:t>
      </w:r>
      <w:r w:rsidR="00BB1F16" w:rsidRPr="004C56AB">
        <w:rPr>
          <w:rFonts w:ascii="Arial" w:eastAsia="Times New Roman" w:hAnsi="Arial" w:cs="Arial"/>
          <w:b/>
          <w:bCs/>
          <w:strike/>
          <w:color w:val="000000" w:themeColor="text1"/>
          <w:kern w:val="0"/>
          <w:sz w:val="22"/>
          <w:szCs w:val="22"/>
          <w14:ligatures w14:val="none"/>
        </w:rPr>
        <w:t xml:space="preserve"> </w:t>
      </w:r>
      <w:r w:rsidR="00BB1F16" w:rsidRPr="004C56AB">
        <w:rPr>
          <w:rFonts w:ascii="Arial" w:eastAsia="Times New Roman" w:hAnsi="Arial" w:cs="Arial"/>
          <w:b/>
          <w:bCs/>
          <w:color w:val="000000" w:themeColor="text1"/>
          <w:kern w:val="0"/>
          <w:sz w:val="22"/>
          <w:szCs w:val="22"/>
          <w:u w:val="single"/>
          <w14:ligatures w14:val="none"/>
        </w:rPr>
        <w:t>MILITARY LEAVE</w:t>
      </w:r>
    </w:p>
    <w:p w14:paraId="769EC60F" w14:textId="77777777" w:rsidR="000C3C45" w:rsidRPr="004C56AB" w:rsidRDefault="000C3C45" w:rsidP="000C3C45">
      <w:pPr>
        <w:keepNext/>
        <w:keepLines/>
        <w:spacing w:after="0" w:line="240" w:lineRule="auto"/>
        <w:ind w:left="360" w:right="187"/>
        <w:jc w:val="center"/>
        <w:outlineLvl w:val="0"/>
        <w:rPr>
          <w:rFonts w:ascii="Arial" w:eastAsia="Times New Roman" w:hAnsi="Arial" w:cs="Arial"/>
          <w:color w:val="000000" w:themeColor="text1"/>
          <w:sz w:val="22"/>
          <w:szCs w:val="22"/>
        </w:rPr>
      </w:pPr>
      <w:r w:rsidRPr="004C56AB">
        <w:rPr>
          <w:rFonts w:ascii="Arial" w:eastAsia="Times New Roman" w:hAnsi="Arial" w:cs="Arial"/>
          <w:b/>
          <w:bCs/>
          <w:color w:val="000000" w:themeColor="text1"/>
          <w:sz w:val="22"/>
          <w:szCs w:val="22"/>
        </w:rPr>
        <w:t>(</w:t>
      </w:r>
      <w:r w:rsidRPr="004C56AB">
        <w:rPr>
          <w:rFonts w:ascii="Arial" w:eastAsia="Times New Roman" w:hAnsi="Arial" w:cs="Arial"/>
          <w:b/>
          <w:bCs/>
          <w:strike/>
          <w:color w:val="000000" w:themeColor="text1"/>
          <w:sz w:val="22"/>
          <w:szCs w:val="22"/>
          <w:u w:val="single"/>
        </w:rPr>
        <w:t>ONLY</w:t>
      </w:r>
      <w:r w:rsidRPr="004C56AB">
        <w:rPr>
          <w:rFonts w:ascii="Arial" w:eastAsia="Times New Roman" w:hAnsi="Arial" w:cs="Arial"/>
          <w:b/>
          <w:bCs/>
          <w:color w:val="000000" w:themeColor="text1"/>
          <w:sz w:val="22"/>
          <w:szCs w:val="22"/>
          <w:u w:val="single"/>
        </w:rPr>
        <w:t xml:space="preserve"> </w:t>
      </w:r>
      <w:r w:rsidRPr="004C56AB">
        <w:rPr>
          <w:rFonts w:ascii="Arial" w:eastAsia="Times New Roman" w:hAnsi="Arial" w:cs="Arial"/>
          <w:b/>
          <w:bCs/>
          <w:color w:val="000000" w:themeColor="text1"/>
          <w:sz w:val="22"/>
          <w:szCs w:val="22"/>
        </w:rPr>
        <w:t xml:space="preserve">APPLICABLE TO </w:t>
      </w:r>
      <w:r w:rsidRPr="004C56AB">
        <w:rPr>
          <w:rFonts w:ascii="Arial" w:eastAsia="Times New Roman" w:hAnsi="Arial" w:cs="Arial"/>
          <w:b/>
          <w:bCs/>
          <w:strike/>
          <w:color w:val="000000" w:themeColor="text1"/>
          <w:sz w:val="22"/>
          <w:szCs w:val="22"/>
          <w:u w:val="single"/>
        </w:rPr>
        <w:t>FULL-TIME</w:t>
      </w:r>
      <w:r w:rsidRPr="004C56AB">
        <w:rPr>
          <w:rFonts w:ascii="Arial" w:eastAsia="Times New Roman" w:hAnsi="Arial" w:cs="Arial"/>
          <w:b/>
          <w:bCs/>
          <w:color w:val="000000" w:themeColor="text1"/>
          <w:sz w:val="22"/>
          <w:szCs w:val="22"/>
          <w:u w:val="single"/>
        </w:rPr>
        <w:t xml:space="preserve"> ALL</w:t>
      </w:r>
      <w:r w:rsidRPr="004C56AB">
        <w:rPr>
          <w:rFonts w:ascii="Arial" w:eastAsia="Times New Roman" w:hAnsi="Arial" w:cs="Arial"/>
          <w:b/>
          <w:bCs/>
          <w:color w:val="000000" w:themeColor="text1"/>
          <w:sz w:val="22"/>
          <w:szCs w:val="22"/>
        </w:rPr>
        <w:t xml:space="preserve"> FACULTY</w:t>
      </w:r>
      <w:r w:rsidRPr="004C56AB">
        <w:rPr>
          <w:rFonts w:ascii="Arial" w:eastAsia="Times New Roman" w:hAnsi="Arial" w:cs="Arial"/>
          <w:color w:val="000000" w:themeColor="text1"/>
          <w:sz w:val="22"/>
          <w:szCs w:val="22"/>
        </w:rPr>
        <w:t>)</w:t>
      </w:r>
    </w:p>
    <w:p w14:paraId="6DEF76D7" w14:textId="77777777" w:rsidR="00C51F71" w:rsidRPr="004C56AB" w:rsidRDefault="00C51F71" w:rsidP="000C3C45">
      <w:pPr>
        <w:widowControl w:val="0"/>
        <w:autoSpaceDE w:val="0"/>
        <w:autoSpaceDN w:val="0"/>
        <w:spacing w:after="0" w:line="240" w:lineRule="auto"/>
        <w:ind w:left="360" w:right="180"/>
        <w:jc w:val="center"/>
        <w:outlineLvl w:val="0"/>
        <w:rPr>
          <w:rFonts w:ascii="Arial" w:eastAsia="Times New Roman" w:hAnsi="Arial" w:cs="Arial"/>
          <w:color w:val="000000" w:themeColor="text1"/>
          <w:kern w:val="0"/>
          <w:sz w:val="22"/>
          <w:szCs w:val="22"/>
          <w14:ligatures w14:val="none"/>
        </w:rPr>
      </w:pPr>
    </w:p>
    <w:p w14:paraId="16AF0EE5" w14:textId="0310D4BC" w:rsidR="00C51F71" w:rsidRPr="004C56AB" w:rsidRDefault="00C51F71" w:rsidP="000C3C45">
      <w:pPr>
        <w:widowControl w:val="0"/>
        <w:autoSpaceDE w:val="0"/>
        <w:autoSpaceDN w:val="0"/>
        <w:spacing w:after="0" w:line="240" w:lineRule="auto"/>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u w:val="single"/>
          <w14:ligatures w14:val="none"/>
        </w:rPr>
        <w:t>Section .</w:t>
      </w:r>
      <w:r w:rsidRPr="004C56AB">
        <w:rPr>
          <w:rFonts w:ascii="Arial" w:eastAsia="Times New Roman" w:hAnsi="Arial" w:cs="Arial"/>
          <w:b/>
          <w:strike/>
          <w:color w:val="000000" w:themeColor="text1"/>
          <w:kern w:val="0"/>
          <w:sz w:val="22"/>
          <w:szCs w:val="22"/>
          <w:u w:val="single"/>
          <w14:ligatures w14:val="none"/>
        </w:rPr>
        <w:t>1.</w:t>
      </w:r>
      <w:r w:rsidRPr="004C56AB">
        <w:rPr>
          <w:rFonts w:ascii="Arial" w:eastAsia="Times New Roman" w:hAnsi="Arial" w:cs="Arial"/>
          <w:b/>
          <w:strike/>
          <w:color w:val="000000" w:themeColor="text1"/>
          <w:spacing w:val="56"/>
          <w:kern w:val="0"/>
          <w:sz w:val="22"/>
          <w:szCs w:val="22"/>
          <w:u w:val="single"/>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MILITARY </w:t>
      </w:r>
      <w:r w:rsidRPr="004C56AB">
        <w:rPr>
          <w:rFonts w:ascii="Arial" w:eastAsia="Times New Roman" w:hAnsi="Arial" w:cs="Arial"/>
          <w:b/>
          <w:strike/>
          <w:color w:val="000000" w:themeColor="text1"/>
          <w:spacing w:val="-2"/>
          <w:kern w:val="0"/>
          <w:sz w:val="22"/>
          <w:szCs w:val="22"/>
          <w:u w:val="single"/>
          <w14:ligatures w14:val="none"/>
        </w:rPr>
        <w:t>LEAVE:</w:t>
      </w:r>
    </w:p>
    <w:p w14:paraId="54DB132C" w14:textId="77777777" w:rsidR="00C51F71" w:rsidRPr="004C56AB" w:rsidRDefault="00C51F71" w:rsidP="000C3C45">
      <w:pPr>
        <w:widowControl w:val="0"/>
        <w:autoSpaceDE w:val="0"/>
        <w:autoSpaceDN w:val="0"/>
        <w:spacing w:after="0" w:line="240" w:lineRule="auto"/>
        <w:rPr>
          <w:rFonts w:ascii="Arial" w:eastAsia="Times New Roman" w:hAnsi="Arial" w:cs="Arial"/>
          <w:color w:val="000000" w:themeColor="text1"/>
          <w:kern w:val="0"/>
          <w:sz w:val="22"/>
          <w:szCs w:val="22"/>
          <w14:ligatures w14:val="none"/>
        </w:rPr>
      </w:pPr>
    </w:p>
    <w:p w14:paraId="4B3DA0A7" w14:textId="51FB6EDE" w:rsidR="00E138F0" w:rsidRPr="00E138F0" w:rsidRDefault="000548A0" w:rsidP="00E138F0">
      <w:pPr>
        <w:widowControl w:val="0"/>
        <w:spacing w:after="0" w:line="240" w:lineRule="auto"/>
        <w:ind w:left="900" w:right="187" w:hanging="900"/>
        <w:rPr>
          <w:rFonts w:ascii="Arial" w:eastAsia="Aptos" w:hAnsi="Arial" w:cs="Arial"/>
          <w:b/>
          <w:color w:val="000000" w:themeColor="text1"/>
          <w:sz w:val="22"/>
          <w:szCs w:val="22"/>
        </w:rPr>
      </w:pPr>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.A.</w:t>
      </w:r>
      <w:r w:rsidRPr="00E138F0">
        <w:rPr>
          <w:rFonts w:ascii="Arial" w:eastAsia="Aptos" w:hAnsi="Arial" w:cs="Arial"/>
          <w:b/>
          <w:color w:val="000000" w:themeColor="text1"/>
          <w:sz w:val="22"/>
          <w:szCs w:val="22"/>
          <w:u w:val="single"/>
        </w:rPr>
        <w:tab/>
      </w:r>
      <w:r w:rsidRPr="00E138F0">
        <w:rPr>
          <w:rFonts w:ascii="Arial" w:eastAsia="Aptos" w:hAnsi="Arial" w:cs="Arial"/>
          <w:color w:val="000000" w:themeColor="text1"/>
          <w:sz w:val="22"/>
          <w:szCs w:val="22"/>
        </w:rPr>
        <w:t>Unit members will be granted military leave in accordance with the provisions of the State of California Education Code and of the Military and Veterans Code.</w:t>
      </w:r>
    </w:p>
    <w:p w14:paraId="62E88978" w14:textId="3F0FF41D" w:rsidR="000548A0" w:rsidRPr="00E138F0" w:rsidRDefault="000548A0" w:rsidP="00B63ADE">
      <w:pPr>
        <w:widowControl w:val="0"/>
        <w:spacing w:after="0" w:line="240" w:lineRule="auto"/>
        <w:ind w:left="720" w:right="187" w:hanging="720"/>
        <w:rPr>
          <w:rFonts w:ascii="Arial" w:eastAsia="Aptos" w:hAnsi="Arial" w:cs="Arial"/>
          <w:b/>
          <w:color w:val="000000" w:themeColor="text1"/>
          <w:sz w:val="22"/>
          <w:szCs w:val="22"/>
        </w:rPr>
      </w:pPr>
    </w:p>
    <w:p w14:paraId="167554F2" w14:textId="77777777" w:rsidR="000548A0" w:rsidRPr="00E138F0" w:rsidRDefault="000548A0" w:rsidP="000548A0">
      <w:pPr>
        <w:widowControl w:val="0"/>
        <w:spacing w:after="0" w:line="240" w:lineRule="auto"/>
        <w:ind w:left="900" w:right="187" w:hanging="900"/>
        <w:rPr>
          <w:rFonts w:ascii="Arial" w:eastAsia="Aptos" w:hAnsi="Arial" w:cs="Arial"/>
          <w:b/>
          <w:color w:val="000000" w:themeColor="text1"/>
          <w:sz w:val="22"/>
          <w:szCs w:val="22"/>
          <w:u w:val="single"/>
        </w:rPr>
      </w:pPr>
      <w:bookmarkStart w:id="12" w:name="ARTICLE_18-C"/>
      <w:bookmarkStart w:id="13" w:name="_bookmark18"/>
      <w:bookmarkStart w:id="14" w:name="ARTICLE_19"/>
      <w:bookmarkStart w:id="15" w:name="INSURANCE_PROGRAMS"/>
      <w:bookmarkStart w:id="16" w:name="_bookmark19"/>
      <w:bookmarkStart w:id="17" w:name="ARTICLE_20"/>
      <w:bookmarkStart w:id="18" w:name="GRIEVANCE_PROCEDURE"/>
      <w:bookmarkStart w:id="19" w:name="_bookmark20"/>
      <w:bookmarkEnd w:id="12"/>
      <w:bookmarkEnd w:id="13"/>
      <w:bookmarkEnd w:id="14"/>
      <w:bookmarkEnd w:id="15"/>
      <w:bookmarkEnd w:id="16"/>
      <w:bookmarkEnd w:id="17"/>
      <w:bookmarkEnd w:id="18"/>
      <w:bookmarkEnd w:id="19"/>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.B.</w:t>
      </w:r>
      <w:r w:rsidRPr="00E138F0">
        <w:rPr>
          <w:rFonts w:ascii="Arial" w:eastAsia="Aptos" w:hAnsi="Arial" w:cs="Arial"/>
          <w:b/>
          <w:color w:val="000000" w:themeColor="text1"/>
          <w:sz w:val="22"/>
          <w:szCs w:val="22"/>
          <w:u w:val="single"/>
        </w:rPr>
        <w:tab/>
        <w:t xml:space="preserve">Part-time faculty are eligible for military leave as provided by law, but the amount of leave may be pro-rated. </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p>
    <w:p w14:paraId="16443163" w14:textId="230C4DFE" w:rsidR="00603A62" w:rsidRPr="00EE691F" w:rsidRDefault="00603A62" w:rsidP="00EE691F">
      <w:pPr>
        <w:rPr>
          <w:rFonts w:ascii="Arial" w:eastAsia="Calibri" w:hAnsi="Arial" w:cs="Arial"/>
          <w:bCs/>
          <w:kern w:val="0"/>
          <w:sz w:val="22"/>
          <w:szCs w:val="22"/>
          <w14:ligatures w14:val="none"/>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Signed and entered into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sectPr w:rsidR="00E6163D" w:rsidSect="00603A62">
      <w:pgSz w:w="12240" w:h="15840"/>
      <w:pgMar w:top="1440" w:right="1440" w:bottom="72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en Hirata" w:date="2025-11-02T00:33:00Z" w:initials="RH">
    <w:p w14:paraId="23F84CB6" w14:textId="77777777" w:rsidR="00B317BC" w:rsidRDefault="00B317BC" w:rsidP="00B317BC">
      <w:pPr>
        <w:pStyle w:val="CommentText"/>
      </w:pPr>
      <w:r>
        <w:rPr>
          <w:rStyle w:val="CommentReference"/>
        </w:rPr>
        <w:annotationRef/>
      </w:r>
      <w:r>
        <w:t>READ THROUGH AND MAKE SURE IT READS APPROPRIATELY.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F84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DFF627" w16cex:dateUtc="2025-11-02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F84CB6" w16cid:durableId="4FDFF6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2D68" w14:textId="77777777" w:rsidR="00F80CAF" w:rsidRDefault="00F80CAF" w:rsidP="001924F5">
      <w:pPr>
        <w:spacing w:after="0" w:line="240" w:lineRule="auto"/>
      </w:pPr>
      <w:r>
        <w:separator/>
      </w:r>
    </w:p>
  </w:endnote>
  <w:endnote w:type="continuationSeparator" w:id="0">
    <w:p w14:paraId="043DCCEC" w14:textId="77777777" w:rsidR="00F80CAF" w:rsidRDefault="00F80CAF"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11A7" w14:textId="77777777" w:rsidR="00F80CAF" w:rsidRDefault="00F80CAF" w:rsidP="001924F5">
      <w:pPr>
        <w:spacing w:after="0" w:line="240" w:lineRule="auto"/>
      </w:pPr>
      <w:r>
        <w:separator/>
      </w:r>
    </w:p>
  </w:footnote>
  <w:footnote w:type="continuationSeparator" w:id="0">
    <w:p w14:paraId="52B41CB7" w14:textId="77777777" w:rsidR="00F80CAF" w:rsidRDefault="00F80CAF"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CF"/>
    <w:multiLevelType w:val="hybridMultilevel"/>
    <w:tmpl w:val="B6289EF4"/>
    <w:lvl w:ilvl="0" w:tplc="18FA6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86D08"/>
    <w:multiLevelType w:val="hybridMultilevel"/>
    <w:tmpl w:val="2D1C1120"/>
    <w:lvl w:ilvl="0" w:tplc="B3B48E6C">
      <w:start w:val="1"/>
      <w:numFmt w:val="decimal"/>
      <w:lvlText w:val="%1."/>
      <w:lvlJc w:val="left"/>
      <w:pPr>
        <w:ind w:left="1800" w:hanging="360"/>
      </w:pPr>
      <w:rPr>
        <w:rFonts w:eastAsiaTheme="minorHAnsi" w:hint="default"/>
        <w:i/>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B6B8F"/>
    <w:multiLevelType w:val="hybridMultilevel"/>
    <w:tmpl w:val="9626D410"/>
    <w:lvl w:ilvl="0" w:tplc="109C9990">
      <w:start w:val="1"/>
      <w:numFmt w:val="decimal"/>
      <w:lvlText w:val="%1."/>
      <w:lvlJc w:val="left"/>
      <w:pPr>
        <w:ind w:left="720" w:hanging="360"/>
      </w:pPr>
      <w:rPr>
        <w:rFonts w:eastAsiaTheme="minorHAnsi"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1" w15:restartNumberingAfterBreak="0">
    <w:nsid w:val="425D24F3"/>
    <w:multiLevelType w:val="hybridMultilevel"/>
    <w:tmpl w:val="22267FDC"/>
    <w:lvl w:ilvl="0" w:tplc="7C8EF274">
      <w:start w:val="1"/>
      <w:numFmt w:val="decimal"/>
      <w:lvlText w:val="%1."/>
      <w:lvlJc w:val="left"/>
      <w:pPr>
        <w:ind w:left="1800" w:hanging="360"/>
      </w:pPr>
      <w:rPr>
        <w:rFonts w:hint="default"/>
        <w:b/>
        <w:bCs w:val="0"/>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736B35"/>
    <w:multiLevelType w:val="hybridMultilevel"/>
    <w:tmpl w:val="A914D184"/>
    <w:lvl w:ilvl="0" w:tplc="69FE8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64277D"/>
    <w:multiLevelType w:val="hybridMultilevel"/>
    <w:tmpl w:val="5B043FD4"/>
    <w:lvl w:ilvl="0" w:tplc="E74E3BB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9E333BA"/>
    <w:multiLevelType w:val="hybridMultilevel"/>
    <w:tmpl w:val="506CC988"/>
    <w:lvl w:ilvl="0" w:tplc="699C06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9"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8"/>
  </w:num>
  <w:num w:numId="2" w16cid:durableId="669524052">
    <w:abstractNumId w:val="14"/>
  </w:num>
  <w:num w:numId="3" w16cid:durableId="1963464081">
    <w:abstractNumId w:val="9"/>
  </w:num>
  <w:num w:numId="4" w16cid:durableId="817770948">
    <w:abstractNumId w:val="6"/>
  </w:num>
  <w:num w:numId="5" w16cid:durableId="1507095867">
    <w:abstractNumId w:val="10"/>
  </w:num>
  <w:num w:numId="6" w16cid:durableId="487291140">
    <w:abstractNumId w:val="3"/>
  </w:num>
  <w:num w:numId="7" w16cid:durableId="1307708538">
    <w:abstractNumId w:val="2"/>
  </w:num>
  <w:num w:numId="8" w16cid:durableId="255753847">
    <w:abstractNumId w:val="16"/>
  </w:num>
  <w:num w:numId="9" w16cid:durableId="188178243">
    <w:abstractNumId w:val="21"/>
  </w:num>
  <w:num w:numId="10" w16cid:durableId="992025683">
    <w:abstractNumId w:val="17"/>
  </w:num>
  <w:num w:numId="11" w16cid:durableId="1540313072">
    <w:abstractNumId w:val="5"/>
  </w:num>
  <w:num w:numId="12" w16cid:durableId="1785273796">
    <w:abstractNumId w:val="19"/>
  </w:num>
  <w:num w:numId="13" w16cid:durableId="1505972796">
    <w:abstractNumId w:val="7"/>
  </w:num>
  <w:num w:numId="14" w16cid:durableId="1149250070">
    <w:abstractNumId w:val="20"/>
  </w:num>
  <w:num w:numId="15" w16cid:durableId="91364564">
    <w:abstractNumId w:val="8"/>
  </w:num>
  <w:num w:numId="16" w16cid:durableId="1739357463">
    <w:abstractNumId w:val="12"/>
  </w:num>
  <w:num w:numId="17" w16cid:durableId="1133213681">
    <w:abstractNumId w:val="15"/>
  </w:num>
  <w:num w:numId="18" w16cid:durableId="158007549">
    <w:abstractNumId w:val="0"/>
  </w:num>
  <w:num w:numId="19" w16cid:durableId="1954944851">
    <w:abstractNumId w:val="13"/>
  </w:num>
  <w:num w:numId="20" w16cid:durableId="1454784324">
    <w:abstractNumId w:val="11"/>
  </w:num>
  <w:num w:numId="21" w16cid:durableId="915162680">
    <w:abstractNumId w:val="4"/>
  </w:num>
  <w:num w:numId="22" w16cid:durableId="179413453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rson w15:author="Randy Erickson">
    <w15:presenceInfo w15:providerId="AD" w15:userId="S::rerickson@mcdougallawfirm.com::9b2a0fa8-a980-4893-946e-22e426138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22A36"/>
    <w:rsid w:val="000548A0"/>
    <w:rsid w:val="00095361"/>
    <w:rsid w:val="000B6CBD"/>
    <w:rsid w:val="000C3C45"/>
    <w:rsid w:val="000F566F"/>
    <w:rsid w:val="0010131D"/>
    <w:rsid w:val="001266FA"/>
    <w:rsid w:val="00161EE3"/>
    <w:rsid w:val="00164E9D"/>
    <w:rsid w:val="001924F5"/>
    <w:rsid w:val="001D070D"/>
    <w:rsid w:val="002161C8"/>
    <w:rsid w:val="00233524"/>
    <w:rsid w:val="0023643C"/>
    <w:rsid w:val="002B6788"/>
    <w:rsid w:val="002F7855"/>
    <w:rsid w:val="00334036"/>
    <w:rsid w:val="00355E7E"/>
    <w:rsid w:val="0037639A"/>
    <w:rsid w:val="0039120D"/>
    <w:rsid w:val="00392073"/>
    <w:rsid w:val="003A71BE"/>
    <w:rsid w:val="003E52CF"/>
    <w:rsid w:val="003F4A04"/>
    <w:rsid w:val="00451E2E"/>
    <w:rsid w:val="004B1670"/>
    <w:rsid w:val="004C56AB"/>
    <w:rsid w:val="00502F1C"/>
    <w:rsid w:val="00560B24"/>
    <w:rsid w:val="005636D5"/>
    <w:rsid w:val="005A365A"/>
    <w:rsid w:val="005B321F"/>
    <w:rsid w:val="005C3AAA"/>
    <w:rsid w:val="005F544F"/>
    <w:rsid w:val="00603A62"/>
    <w:rsid w:val="00604BAD"/>
    <w:rsid w:val="00631B50"/>
    <w:rsid w:val="00654D79"/>
    <w:rsid w:val="00666492"/>
    <w:rsid w:val="00721400"/>
    <w:rsid w:val="0073010B"/>
    <w:rsid w:val="00732680"/>
    <w:rsid w:val="00760C8C"/>
    <w:rsid w:val="007B4379"/>
    <w:rsid w:val="007C1EA0"/>
    <w:rsid w:val="007D10FE"/>
    <w:rsid w:val="008E18C4"/>
    <w:rsid w:val="008F23DF"/>
    <w:rsid w:val="009040E0"/>
    <w:rsid w:val="00905FEA"/>
    <w:rsid w:val="009064FC"/>
    <w:rsid w:val="00922A66"/>
    <w:rsid w:val="00923913"/>
    <w:rsid w:val="00960EE0"/>
    <w:rsid w:val="00961AFE"/>
    <w:rsid w:val="00972E4F"/>
    <w:rsid w:val="00977C6E"/>
    <w:rsid w:val="00977CEE"/>
    <w:rsid w:val="009823B1"/>
    <w:rsid w:val="009C3C99"/>
    <w:rsid w:val="009C6CAA"/>
    <w:rsid w:val="00A032D2"/>
    <w:rsid w:val="00A1358E"/>
    <w:rsid w:val="00A22EE6"/>
    <w:rsid w:val="00AC5F35"/>
    <w:rsid w:val="00AE1E6A"/>
    <w:rsid w:val="00B317BC"/>
    <w:rsid w:val="00B51829"/>
    <w:rsid w:val="00B53D09"/>
    <w:rsid w:val="00B63ADE"/>
    <w:rsid w:val="00B70319"/>
    <w:rsid w:val="00B909B8"/>
    <w:rsid w:val="00BB1F16"/>
    <w:rsid w:val="00BC4117"/>
    <w:rsid w:val="00BD5A2C"/>
    <w:rsid w:val="00C105FF"/>
    <w:rsid w:val="00C10EDA"/>
    <w:rsid w:val="00C51F71"/>
    <w:rsid w:val="00CA24F8"/>
    <w:rsid w:val="00CB5F46"/>
    <w:rsid w:val="00CD6327"/>
    <w:rsid w:val="00CF1F13"/>
    <w:rsid w:val="00CF3242"/>
    <w:rsid w:val="00D222BA"/>
    <w:rsid w:val="00D5623F"/>
    <w:rsid w:val="00DD312F"/>
    <w:rsid w:val="00DE0860"/>
    <w:rsid w:val="00DF5D6D"/>
    <w:rsid w:val="00E138F0"/>
    <w:rsid w:val="00E60139"/>
    <w:rsid w:val="00E6163D"/>
    <w:rsid w:val="00E676D4"/>
    <w:rsid w:val="00E90677"/>
    <w:rsid w:val="00E95C9C"/>
    <w:rsid w:val="00ED2026"/>
    <w:rsid w:val="00EE4DA6"/>
    <w:rsid w:val="00EE691F"/>
    <w:rsid w:val="00F0372A"/>
    <w:rsid w:val="00F42CC7"/>
    <w:rsid w:val="00F76816"/>
    <w:rsid w:val="00F80CAF"/>
    <w:rsid w:val="00FA0083"/>
    <w:rsid w:val="00FE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46</Pages>
  <Words>18602</Words>
  <Characters>107150</Characters>
  <Application>Microsoft Office Word</Application>
  <DocSecurity>0</DocSecurity>
  <Lines>2435</Lines>
  <Paragraphs>855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5</cp:revision>
  <dcterms:created xsi:type="dcterms:W3CDTF">2025-11-04T02:18:00Z</dcterms:created>
  <dcterms:modified xsi:type="dcterms:W3CDTF">2025-11-05T15:39:00Z</dcterms:modified>
</cp:coreProperties>
</file>