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1783" w14:textId="1451D43C" w:rsidR="00CD7BB6" w:rsidRPr="00DB3257" w:rsidRDefault="00B2719B" w:rsidP="00C5240C">
      <w:pPr>
        <w:pBdr>
          <w:bottom w:val="single" w:sz="4" w:space="1" w:color="auto"/>
        </w:pBdr>
        <w:spacing w:after="0" w:line="240" w:lineRule="auto"/>
        <w:jc w:val="center"/>
        <w:rPr>
          <w:rFonts w:ascii="Calibri" w:hAnsi="Calibri" w:cs="Calibri"/>
          <w:b/>
          <w:bCs/>
          <w:sz w:val="36"/>
          <w:szCs w:val="36"/>
        </w:rPr>
      </w:pPr>
      <w:r w:rsidRPr="00DB3257">
        <w:rPr>
          <w:rFonts w:ascii="Calibri" w:hAnsi="Calibri" w:cs="Calibri"/>
          <w:b/>
          <w:bCs/>
          <w:sz w:val="36"/>
          <w:szCs w:val="36"/>
        </w:rPr>
        <w:t xml:space="preserve">PROPOSAL </w:t>
      </w:r>
      <w:r w:rsidR="00783101" w:rsidRPr="00DB3257">
        <w:rPr>
          <w:rFonts w:ascii="Calibri" w:hAnsi="Calibri" w:cs="Calibri"/>
          <w:b/>
          <w:bCs/>
          <w:sz w:val="36"/>
          <w:szCs w:val="36"/>
        </w:rPr>
        <w:t>COVER SHEET</w:t>
      </w:r>
    </w:p>
    <w:p w14:paraId="72CF15CD" w14:textId="68708EBD" w:rsidR="00B2719B" w:rsidRPr="00DB3257" w:rsidRDefault="00B2719B" w:rsidP="00B2719B">
      <w:pPr>
        <w:widowControl w:val="0"/>
        <w:autoSpaceDE w:val="0"/>
        <w:autoSpaceDN w:val="0"/>
        <w:spacing w:before="71" w:after="0" w:line="240" w:lineRule="auto"/>
        <w:ind w:right="180"/>
        <w:jc w:val="center"/>
        <w:outlineLvl w:val="0"/>
        <w:rPr>
          <w:rFonts w:ascii="Calibri" w:eastAsia="Times New Roman" w:hAnsi="Calibri" w:cs="Calibri"/>
          <w:sz w:val="28"/>
          <w:szCs w:val="28"/>
        </w:rPr>
      </w:pPr>
      <w:r w:rsidRPr="00DB3257">
        <w:rPr>
          <w:rFonts w:ascii="Calibri" w:eastAsia="Times New Roman" w:hAnsi="Calibri" w:cs="Calibri"/>
          <w:sz w:val="28"/>
          <w:szCs w:val="28"/>
        </w:rPr>
        <w:t xml:space="preserve">ARTICLE </w:t>
      </w:r>
      <w:r w:rsidR="00F31053">
        <w:rPr>
          <w:rFonts w:ascii="Calibri" w:eastAsia="Times New Roman" w:hAnsi="Calibri" w:cs="Calibri"/>
          <w:sz w:val="28"/>
          <w:szCs w:val="28"/>
        </w:rPr>
        <w:t>2</w:t>
      </w:r>
      <w:r w:rsidR="00BF59FB">
        <w:rPr>
          <w:rFonts w:ascii="Calibri" w:eastAsia="Times New Roman" w:hAnsi="Calibri" w:cs="Calibri"/>
          <w:sz w:val="28"/>
          <w:szCs w:val="28"/>
        </w:rPr>
        <w:t>5</w:t>
      </w:r>
      <w:r w:rsidR="00DB3257" w:rsidRPr="00DB3257">
        <w:rPr>
          <w:rFonts w:ascii="Calibri" w:eastAsia="Times New Roman" w:hAnsi="Calibri" w:cs="Calibri"/>
          <w:sz w:val="28"/>
          <w:szCs w:val="28"/>
        </w:rPr>
        <w:t xml:space="preserve">: </w:t>
      </w:r>
      <w:r w:rsidR="00BF59FB">
        <w:rPr>
          <w:rFonts w:ascii="Calibri" w:eastAsia="Times New Roman" w:hAnsi="Calibri" w:cs="Calibri"/>
          <w:sz w:val="28"/>
          <w:szCs w:val="28"/>
        </w:rPr>
        <w:t>RETIREMENT AND RETIREES</w:t>
      </w:r>
    </w:p>
    <w:p w14:paraId="6014EEE8" w14:textId="77777777" w:rsidR="00357A6F" w:rsidRPr="00DB3257" w:rsidRDefault="00357A6F" w:rsidP="009162B1">
      <w:pPr>
        <w:spacing w:after="0" w:line="240" w:lineRule="auto"/>
        <w:rPr>
          <w:rFonts w:ascii="Calibri" w:hAnsi="Calibri" w:cs="Calibri"/>
        </w:rPr>
      </w:pPr>
    </w:p>
    <w:p w14:paraId="008F20ED" w14:textId="77777777" w:rsidR="009162B1" w:rsidRPr="00DB3257" w:rsidRDefault="009162B1" w:rsidP="009162B1">
      <w:pPr>
        <w:spacing w:after="0" w:line="240" w:lineRule="auto"/>
        <w:rPr>
          <w:rFonts w:ascii="Calibri" w:hAnsi="Calibri" w:cs="Calibri"/>
        </w:rPr>
      </w:pPr>
    </w:p>
    <w:p w14:paraId="658A4967" w14:textId="77777777" w:rsidR="00C5240C"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MAIN POINTS OF CONCERN</w:t>
      </w:r>
    </w:p>
    <w:p w14:paraId="2C92B960" w14:textId="0C5350A8" w:rsidR="00E22EAC" w:rsidRPr="00684B5D" w:rsidRDefault="00BF59FB" w:rsidP="009D640F">
      <w:pPr>
        <w:pStyle w:val="ListParagraph"/>
        <w:numPr>
          <w:ilvl w:val="0"/>
          <w:numId w:val="4"/>
        </w:numPr>
        <w:spacing w:after="0" w:line="240" w:lineRule="auto"/>
        <w:ind w:left="720"/>
        <w:rPr>
          <w:rFonts w:ascii="Calibri" w:hAnsi="Calibri" w:cs="Calibri"/>
        </w:rPr>
      </w:pPr>
      <w:bookmarkStart w:id="0" w:name="_Hlk192803473"/>
      <w:r w:rsidRPr="00684B5D">
        <w:rPr>
          <w:rFonts w:ascii="Calibri" w:hAnsi="Calibri" w:cs="Calibri"/>
        </w:rPr>
        <w:t>Create an Incentivized Retirement program.</w:t>
      </w:r>
    </w:p>
    <w:p w14:paraId="387B245E" w14:textId="6BE82C0C" w:rsidR="004A00B7" w:rsidRPr="00684B5D" w:rsidRDefault="0060326D" w:rsidP="009D640F">
      <w:pPr>
        <w:pStyle w:val="ListParagraph"/>
        <w:numPr>
          <w:ilvl w:val="0"/>
          <w:numId w:val="4"/>
        </w:numPr>
        <w:spacing w:after="0" w:line="240" w:lineRule="auto"/>
        <w:ind w:left="720"/>
        <w:rPr>
          <w:rFonts w:ascii="Calibri" w:hAnsi="Calibri" w:cs="Calibri"/>
        </w:rPr>
      </w:pPr>
      <w:r w:rsidRPr="00684B5D">
        <w:rPr>
          <w:rFonts w:ascii="Aptos Narrow" w:eastAsia="Times New Roman" w:hAnsi="Aptos Narrow" w:cs="Times New Roman"/>
          <w:color w:val="000000"/>
          <w:kern w:val="0"/>
          <w14:ligatures w14:val="none"/>
        </w:rPr>
        <w:t>Create o</w:t>
      </w:r>
      <w:r w:rsidR="004A00B7" w:rsidRPr="00684B5D">
        <w:rPr>
          <w:rFonts w:ascii="Aptos Narrow" w:eastAsia="Times New Roman" w:hAnsi="Aptos Narrow" w:cs="Times New Roman"/>
          <w:color w:val="000000"/>
          <w:kern w:val="0"/>
          <w14:ligatures w14:val="none"/>
        </w:rPr>
        <w:t>ptions for utilization of accumulated hourly sick leave (unit members full-time and part-time sick leave).</w:t>
      </w:r>
    </w:p>
    <w:bookmarkEnd w:id="0"/>
    <w:p w14:paraId="138ABB0B" w14:textId="77777777" w:rsidR="009162B1" w:rsidRDefault="009162B1" w:rsidP="009162B1">
      <w:pPr>
        <w:spacing w:after="0" w:line="240" w:lineRule="auto"/>
        <w:rPr>
          <w:rFonts w:ascii="Calibri" w:hAnsi="Calibri" w:cs="Calibri"/>
        </w:rPr>
      </w:pPr>
    </w:p>
    <w:p w14:paraId="13540BA2" w14:textId="77777777" w:rsidR="00A433C5" w:rsidRPr="00DB3257" w:rsidRDefault="00A433C5" w:rsidP="009162B1">
      <w:pPr>
        <w:spacing w:after="0" w:line="240" w:lineRule="auto"/>
        <w:rPr>
          <w:rFonts w:ascii="Calibri" w:hAnsi="Calibri" w:cs="Calibri"/>
        </w:rPr>
      </w:pPr>
    </w:p>
    <w:p w14:paraId="72D4D96D" w14:textId="64FF90DF" w:rsidR="00357A6F"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PROPOSED MODIFICATIONS</w:t>
      </w:r>
      <w:r w:rsidR="003D059B" w:rsidRPr="00DB3257">
        <w:rPr>
          <w:rFonts w:ascii="Calibri" w:hAnsi="Calibri" w:cs="Calibri"/>
          <w:b/>
          <w:bCs/>
          <w:sz w:val="28"/>
          <w:szCs w:val="28"/>
        </w:rPr>
        <w:t>*</w:t>
      </w:r>
    </w:p>
    <w:tbl>
      <w:tblPr>
        <w:tblStyle w:val="TableGrid"/>
        <w:tblW w:w="10975" w:type="dxa"/>
        <w:tblInd w:w="-95" w:type="dxa"/>
        <w:tblLook w:val="04A0" w:firstRow="1" w:lastRow="0" w:firstColumn="1" w:lastColumn="0" w:noHBand="0" w:noVBand="1"/>
      </w:tblPr>
      <w:tblGrid>
        <w:gridCol w:w="4140"/>
        <w:gridCol w:w="5845"/>
        <w:gridCol w:w="990"/>
      </w:tblGrid>
      <w:tr w:rsidR="009162B1" w:rsidRPr="00DB3257" w14:paraId="1BB99489" w14:textId="77777777" w:rsidTr="004A00B7">
        <w:tc>
          <w:tcPr>
            <w:tcW w:w="4140" w:type="dxa"/>
          </w:tcPr>
          <w:p w14:paraId="3DDA372D" w14:textId="200D2A04" w:rsidR="009162B1" w:rsidRPr="009F5DA8" w:rsidRDefault="009162B1" w:rsidP="009162B1">
            <w:pPr>
              <w:jc w:val="center"/>
              <w:rPr>
                <w:rFonts w:ascii="Calibri" w:hAnsi="Calibri" w:cs="Calibri"/>
              </w:rPr>
            </w:pPr>
            <w:r w:rsidRPr="009F5DA8">
              <w:rPr>
                <w:rFonts w:ascii="Calibri" w:hAnsi="Calibri" w:cs="Calibri"/>
              </w:rPr>
              <w:t>ACTION</w:t>
            </w:r>
          </w:p>
        </w:tc>
        <w:tc>
          <w:tcPr>
            <w:tcW w:w="5845" w:type="dxa"/>
          </w:tcPr>
          <w:p w14:paraId="7783968E" w14:textId="25898A2C" w:rsidR="009162B1" w:rsidRPr="00DB3257" w:rsidRDefault="009162B1" w:rsidP="009162B1">
            <w:pPr>
              <w:jc w:val="center"/>
              <w:rPr>
                <w:rFonts w:ascii="Calibri" w:hAnsi="Calibri" w:cs="Calibri"/>
              </w:rPr>
            </w:pPr>
            <w:r w:rsidRPr="00DB3257">
              <w:rPr>
                <w:rFonts w:ascii="Calibri" w:hAnsi="Calibri" w:cs="Calibri"/>
              </w:rPr>
              <w:t>REASONING</w:t>
            </w:r>
          </w:p>
        </w:tc>
        <w:tc>
          <w:tcPr>
            <w:tcW w:w="990" w:type="dxa"/>
          </w:tcPr>
          <w:p w14:paraId="0E33C44B" w14:textId="7FFCB2EB" w:rsidR="009162B1" w:rsidRPr="000042FC" w:rsidRDefault="003D059B" w:rsidP="003D059B">
            <w:pPr>
              <w:jc w:val="center"/>
              <w:rPr>
                <w:rFonts w:ascii="Calibri" w:hAnsi="Calibri" w:cs="Calibri"/>
              </w:rPr>
            </w:pPr>
            <w:r w:rsidRPr="000042FC">
              <w:rPr>
                <w:rFonts w:ascii="Calibri" w:hAnsi="Calibri" w:cs="Calibri"/>
              </w:rPr>
              <w:t>Fiscal*</w:t>
            </w:r>
            <w:r w:rsidR="009162B1" w:rsidRPr="000042FC">
              <w:rPr>
                <w:rFonts w:ascii="Calibri" w:hAnsi="Calibri" w:cs="Calibri"/>
              </w:rPr>
              <w:t xml:space="preserve"> Impact</w:t>
            </w:r>
          </w:p>
        </w:tc>
      </w:tr>
      <w:tr w:rsidR="00FD127F" w:rsidRPr="00DB3257" w14:paraId="24610859" w14:textId="77777777" w:rsidTr="004A00B7">
        <w:tc>
          <w:tcPr>
            <w:tcW w:w="4140" w:type="dxa"/>
            <w:tcBorders>
              <w:top w:val="nil"/>
              <w:left w:val="single" w:sz="4" w:space="0" w:color="auto"/>
              <w:bottom w:val="single" w:sz="4" w:space="0" w:color="auto"/>
              <w:right w:val="single" w:sz="4" w:space="0" w:color="auto"/>
            </w:tcBorders>
            <w:shd w:val="clear" w:color="auto" w:fill="auto"/>
          </w:tcPr>
          <w:p w14:paraId="7F7132EF" w14:textId="28488FAD" w:rsidR="00D1195A" w:rsidRDefault="00FD127F" w:rsidP="00D1195A">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Added: Retirement Information Section</w:t>
            </w:r>
            <w:r w:rsidR="00D1195A">
              <w:rPr>
                <w:rFonts w:ascii="Aptos Narrow" w:eastAsia="Times New Roman" w:hAnsi="Aptos Narrow" w:cs="Times New Roman"/>
                <w:color w:val="000000"/>
                <w:kern w:val="0"/>
                <w14:ligatures w14:val="none"/>
              </w:rPr>
              <w:t>. Content to improve awareness of and guidance on retirement.</w:t>
            </w:r>
          </w:p>
          <w:p w14:paraId="34BBF5EF" w14:textId="77777777" w:rsidR="00D1195A" w:rsidRDefault="00D1195A" w:rsidP="00D1195A">
            <w:pPr>
              <w:rPr>
                <w:rFonts w:ascii="Aptos Narrow" w:eastAsia="Times New Roman" w:hAnsi="Aptos Narrow" w:cs="Times New Roman"/>
                <w:color w:val="000000"/>
                <w:kern w:val="0"/>
                <w14:ligatures w14:val="none"/>
              </w:rPr>
            </w:pPr>
          </w:p>
          <w:p w14:paraId="4DD3DC72" w14:textId="29D69616" w:rsidR="00FD127F" w:rsidRDefault="00D1195A" w:rsidP="00D1195A">
            <w:pPr>
              <w:tabs>
                <w:tab w:val="left" w:pos="1456"/>
              </w:tabs>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(SCFT can assist with content and implementation.)</w:t>
            </w:r>
          </w:p>
        </w:tc>
        <w:tc>
          <w:tcPr>
            <w:tcW w:w="5845" w:type="dxa"/>
            <w:tcBorders>
              <w:top w:val="nil"/>
              <w:left w:val="nil"/>
              <w:bottom w:val="single" w:sz="4" w:space="0" w:color="auto"/>
              <w:right w:val="single" w:sz="4" w:space="0" w:color="auto"/>
            </w:tcBorders>
            <w:shd w:val="clear" w:color="auto" w:fill="auto"/>
          </w:tcPr>
          <w:p w14:paraId="53BCDAF4" w14:textId="31EC8183" w:rsidR="00FD127F" w:rsidRDefault="00FD127F" w:rsidP="00BF59FB">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Provides faculty important information </w:t>
            </w:r>
            <w:proofErr w:type="gramStart"/>
            <w:r>
              <w:rPr>
                <w:rFonts w:ascii="Aptos Narrow" w:eastAsia="Times New Roman" w:hAnsi="Aptos Narrow" w:cs="Times New Roman"/>
                <w:color w:val="000000"/>
                <w:kern w:val="0"/>
                <w14:ligatures w14:val="none"/>
              </w:rPr>
              <w:t>in regards to</w:t>
            </w:r>
            <w:proofErr w:type="gramEnd"/>
            <w:r>
              <w:rPr>
                <w:rFonts w:ascii="Aptos Narrow" w:eastAsia="Times New Roman" w:hAnsi="Aptos Narrow" w:cs="Times New Roman"/>
                <w:color w:val="000000"/>
                <w:kern w:val="0"/>
                <w14:ligatures w14:val="none"/>
              </w:rPr>
              <w:t xml:space="preserve"> retirement which will increase awareness of options and hopefully support a smoother process by reducing confusion. </w:t>
            </w:r>
            <w:r w:rsidR="00D1195A" w:rsidRPr="00D1195A">
              <w:rPr>
                <w:rFonts w:ascii="Aptos Narrow" w:eastAsia="Times New Roman" w:hAnsi="Aptos Narrow" w:cs="Times New Roman"/>
                <w:color w:val="000000"/>
                <w:kern w:val="0"/>
                <w14:ligatures w14:val="none"/>
              </w:rPr>
              <w:t xml:space="preserve">For most unit members there is a great deal of anxiety, questions and uncertainty surrounding retirement. </w:t>
            </w:r>
            <w:proofErr w:type="gramStart"/>
            <w:r w:rsidR="00D1195A" w:rsidRPr="00D1195A">
              <w:rPr>
                <w:rFonts w:ascii="Aptos Narrow" w:eastAsia="Times New Roman" w:hAnsi="Aptos Narrow" w:cs="Times New Roman"/>
                <w:color w:val="000000"/>
                <w:kern w:val="0"/>
                <w14:ligatures w14:val="none"/>
              </w:rPr>
              <w:t>The communication</w:t>
            </w:r>
            <w:proofErr w:type="gramEnd"/>
            <w:r w:rsidR="00D1195A" w:rsidRPr="00D1195A">
              <w:rPr>
                <w:rFonts w:ascii="Aptos Narrow" w:eastAsia="Times New Roman" w:hAnsi="Aptos Narrow" w:cs="Times New Roman"/>
                <w:color w:val="000000"/>
                <w:kern w:val="0"/>
                <w14:ligatures w14:val="none"/>
              </w:rPr>
              <w:t xml:space="preserve"> from the District regarding retirement will </w:t>
            </w:r>
            <w:proofErr w:type="gramStart"/>
            <w:r w:rsidR="00D1195A" w:rsidRPr="00D1195A">
              <w:rPr>
                <w:rFonts w:ascii="Aptos Narrow" w:eastAsia="Times New Roman" w:hAnsi="Aptos Narrow" w:cs="Times New Roman"/>
                <w:color w:val="000000"/>
                <w:kern w:val="0"/>
                <w14:ligatures w14:val="none"/>
              </w:rPr>
              <w:t>provide  guidance</w:t>
            </w:r>
            <w:proofErr w:type="gramEnd"/>
            <w:r w:rsidR="00D1195A" w:rsidRPr="00D1195A">
              <w:rPr>
                <w:rFonts w:ascii="Aptos Narrow" w:eastAsia="Times New Roman" w:hAnsi="Aptos Narrow" w:cs="Times New Roman"/>
                <w:color w:val="000000"/>
                <w:kern w:val="0"/>
                <w14:ligatures w14:val="none"/>
              </w:rPr>
              <w:t xml:space="preserve"> on how to approach retirement and the next steps to transition from an employee of SCCCD to retirement. </w:t>
            </w:r>
            <w:r>
              <w:rPr>
                <w:rFonts w:ascii="Aptos Narrow" w:eastAsia="Times New Roman" w:hAnsi="Aptos Narrow" w:cs="Times New Roman"/>
                <w:color w:val="000000"/>
                <w:kern w:val="0"/>
                <w14:ligatures w14:val="none"/>
              </w:rPr>
              <w:t xml:space="preserve">SCFT would be willing to assist with developing and creating content/documents, as well as training materials in collaboration with the </w:t>
            </w:r>
            <w:proofErr w:type="gramStart"/>
            <w:r>
              <w:rPr>
                <w:rFonts w:ascii="Aptos Narrow" w:eastAsia="Times New Roman" w:hAnsi="Aptos Narrow" w:cs="Times New Roman"/>
                <w:color w:val="000000"/>
                <w:kern w:val="0"/>
                <w14:ligatures w14:val="none"/>
              </w:rPr>
              <w:t>District</w:t>
            </w:r>
            <w:proofErr w:type="gramEnd"/>
          </w:p>
        </w:tc>
        <w:tc>
          <w:tcPr>
            <w:tcW w:w="990" w:type="dxa"/>
            <w:tcBorders>
              <w:top w:val="single" w:sz="4" w:space="0" w:color="auto"/>
              <w:left w:val="nil"/>
              <w:bottom w:val="single" w:sz="4" w:space="0" w:color="auto"/>
              <w:right w:val="single" w:sz="4" w:space="0" w:color="auto"/>
            </w:tcBorders>
            <w:vAlign w:val="center"/>
          </w:tcPr>
          <w:p w14:paraId="0F289ECE" w14:textId="3B587015" w:rsidR="00FD127F" w:rsidRDefault="00FD127F" w:rsidP="00BF59FB">
            <w:pPr>
              <w:jc w:val="center"/>
              <w:rPr>
                <w:rFonts w:ascii="Calibri" w:hAnsi="Calibri" w:cs="Calibri"/>
              </w:rPr>
            </w:pPr>
            <w:r>
              <w:rPr>
                <w:rFonts w:ascii="Calibri" w:hAnsi="Calibri" w:cs="Calibri"/>
              </w:rPr>
              <w:t>NO</w:t>
            </w:r>
          </w:p>
        </w:tc>
      </w:tr>
      <w:tr w:rsidR="00BF59FB" w:rsidRPr="00DB3257" w14:paraId="2CF09247" w14:textId="77777777" w:rsidTr="004A00B7">
        <w:tc>
          <w:tcPr>
            <w:tcW w:w="4140" w:type="dxa"/>
            <w:tcBorders>
              <w:top w:val="nil"/>
              <w:left w:val="single" w:sz="4" w:space="0" w:color="auto"/>
              <w:bottom w:val="single" w:sz="4" w:space="0" w:color="auto"/>
              <w:right w:val="single" w:sz="4" w:space="0" w:color="auto"/>
            </w:tcBorders>
            <w:shd w:val="clear" w:color="auto" w:fill="auto"/>
          </w:tcPr>
          <w:p w14:paraId="5F1F2F57" w14:textId="22376311" w:rsidR="00BF59FB" w:rsidRDefault="00BF59FB" w:rsidP="00BF59FB">
            <w:pPr>
              <w:tabs>
                <w:tab w:val="left" w:pos="1456"/>
              </w:tabs>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Added: Content for an Incentivized Retirement program. </w:t>
            </w:r>
          </w:p>
        </w:tc>
        <w:tc>
          <w:tcPr>
            <w:tcW w:w="5845" w:type="dxa"/>
            <w:tcBorders>
              <w:top w:val="nil"/>
              <w:left w:val="nil"/>
              <w:bottom w:val="single" w:sz="4" w:space="0" w:color="auto"/>
              <w:right w:val="single" w:sz="4" w:space="0" w:color="auto"/>
            </w:tcBorders>
            <w:shd w:val="clear" w:color="auto" w:fill="auto"/>
          </w:tcPr>
          <w:p w14:paraId="4A68001C" w14:textId="41E0505A" w:rsidR="00BF59FB" w:rsidRDefault="00BF59FB" w:rsidP="00BF59FB">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Provides: 1) the </w:t>
            </w:r>
            <w:proofErr w:type="gramStart"/>
            <w:r>
              <w:rPr>
                <w:rFonts w:ascii="Aptos Narrow" w:eastAsia="Times New Roman" w:hAnsi="Aptos Narrow" w:cs="Times New Roman"/>
                <w:color w:val="000000"/>
                <w:kern w:val="0"/>
                <w14:ligatures w14:val="none"/>
              </w:rPr>
              <w:t>District</w:t>
            </w:r>
            <w:proofErr w:type="gramEnd"/>
            <w:r>
              <w:rPr>
                <w:rFonts w:ascii="Aptos Narrow" w:eastAsia="Times New Roman" w:hAnsi="Aptos Narrow" w:cs="Times New Roman"/>
                <w:color w:val="000000"/>
                <w:kern w:val="0"/>
                <w14:ligatures w14:val="none"/>
              </w:rPr>
              <w:t xml:space="preserve"> the opportunity to prepare and train future faculty replacements, 2) allows funds to be applied to the 50% Law, 3) provides a pay bump for the last year of employment for the faculty member.</w:t>
            </w:r>
          </w:p>
        </w:tc>
        <w:tc>
          <w:tcPr>
            <w:tcW w:w="990" w:type="dxa"/>
            <w:tcBorders>
              <w:top w:val="single" w:sz="4" w:space="0" w:color="auto"/>
              <w:left w:val="nil"/>
              <w:bottom w:val="single" w:sz="4" w:space="0" w:color="auto"/>
              <w:right w:val="single" w:sz="4" w:space="0" w:color="auto"/>
            </w:tcBorders>
            <w:vAlign w:val="center"/>
          </w:tcPr>
          <w:p w14:paraId="12D91468" w14:textId="21040147" w:rsidR="00BF59FB" w:rsidRDefault="00FD127F" w:rsidP="00BF59FB">
            <w:pPr>
              <w:jc w:val="center"/>
              <w:rPr>
                <w:rFonts w:ascii="Calibri" w:hAnsi="Calibri" w:cs="Calibri"/>
              </w:rPr>
            </w:pPr>
            <w:r>
              <w:rPr>
                <w:rFonts w:ascii="Calibri" w:hAnsi="Calibri" w:cs="Calibri"/>
              </w:rPr>
              <w:t>YES</w:t>
            </w:r>
          </w:p>
        </w:tc>
      </w:tr>
      <w:tr w:rsidR="00364232" w:rsidRPr="00DB3257" w14:paraId="4EE58D4E" w14:textId="77777777" w:rsidTr="004A00B7">
        <w:tc>
          <w:tcPr>
            <w:tcW w:w="4140" w:type="dxa"/>
            <w:tcBorders>
              <w:top w:val="nil"/>
              <w:left w:val="single" w:sz="4" w:space="0" w:color="auto"/>
              <w:bottom w:val="single" w:sz="4" w:space="0" w:color="auto"/>
              <w:right w:val="single" w:sz="4" w:space="0" w:color="auto"/>
            </w:tcBorders>
            <w:shd w:val="clear" w:color="auto" w:fill="auto"/>
          </w:tcPr>
          <w:p w14:paraId="242885FC" w14:textId="54B6F680" w:rsidR="00364232" w:rsidRPr="00BF59FB" w:rsidRDefault="00364232" w:rsidP="00364232">
            <w:pPr>
              <w:rPr>
                <w:rFonts w:ascii="Calibri" w:hAnsi="Calibri" w:cs="Calibri"/>
                <w:highlight w:val="yellow"/>
              </w:rPr>
            </w:pPr>
            <w:r>
              <w:rPr>
                <w:rFonts w:ascii="Aptos Narrow" w:eastAsia="Times New Roman" w:hAnsi="Aptos Narrow" w:cs="Times New Roman"/>
                <w:color w:val="000000"/>
                <w:kern w:val="0"/>
                <w14:ligatures w14:val="none"/>
              </w:rPr>
              <w:t>Added/Modified: Section heading titles to clarify</w:t>
            </w:r>
          </w:p>
        </w:tc>
        <w:tc>
          <w:tcPr>
            <w:tcW w:w="5845" w:type="dxa"/>
            <w:tcBorders>
              <w:top w:val="nil"/>
              <w:left w:val="nil"/>
              <w:bottom w:val="single" w:sz="4" w:space="0" w:color="auto"/>
              <w:right w:val="single" w:sz="4" w:space="0" w:color="auto"/>
            </w:tcBorders>
            <w:shd w:val="clear" w:color="auto" w:fill="auto"/>
          </w:tcPr>
          <w:p w14:paraId="41A8E65E" w14:textId="4E03B94D" w:rsidR="00364232" w:rsidRPr="00BF59FB" w:rsidRDefault="00364232" w:rsidP="00364232">
            <w:pPr>
              <w:rPr>
                <w:rFonts w:ascii="Aptos Narrow" w:eastAsia="Times New Roman" w:hAnsi="Aptos Narrow" w:cs="Times New Roman"/>
                <w:color w:val="000000"/>
                <w:kern w:val="0"/>
                <w:highlight w:val="yellow"/>
                <w14:ligatures w14:val="none"/>
              </w:rPr>
            </w:pPr>
            <w:r w:rsidRPr="001E1934">
              <w:rPr>
                <w:rFonts w:ascii="Aptos Narrow" w:eastAsia="Times New Roman" w:hAnsi="Aptos Narrow" w:cs="Times New Roman"/>
                <w:color w:val="000000"/>
                <w:kern w:val="0"/>
                <w14:ligatures w14:val="none"/>
              </w:rPr>
              <w:t>Modifications improve clarity</w:t>
            </w:r>
            <w:r>
              <w:rPr>
                <w:rFonts w:ascii="Aptos Narrow" w:eastAsia="Times New Roman" w:hAnsi="Aptos Narrow" w:cs="Times New Roman"/>
                <w:color w:val="000000"/>
                <w:kern w:val="0"/>
                <w14:ligatures w14:val="none"/>
              </w:rPr>
              <w:t xml:space="preserve"> and </w:t>
            </w:r>
            <w:r w:rsidRPr="001E1934">
              <w:rPr>
                <w:rFonts w:ascii="Aptos Narrow" w:eastAsia="Times New Roman" w:hAnsi="Aptos Narrow" w:cs="Times New Roman"/>
                <w:color w:val="000000"/>
                <w:kern w:val="0"/>
                <w14:ligatures w14:val="none"/>
              </w:rPr>
              <w:t>ease of use</w:t>
            </w:r>
            <w:r>
              <w:rPr>
                <w:rFonts w:ascii="Aptos Narrow" w:eastAsia="Times New Roman" w:hAnsi="Aptos Narrow" w:cs="Times New Roman"/>
                <w:color w:val="000000"/>
                <w:kern w:val="0"/>
                <w14:ligatures w14:val="none"/>
              </w:rPr>
              <w:t>.</w:t>
            </w:r>
          </w:p>
        </w:tc>
        <w:tc>
          <w:tcPr>
            <w:tcW w:w="990" w:type="dxa"/>
            <w:tcBorders>
              <w:top w:val="single" w:sz="4" w:space="0" w:color="auto"/>
              <w:left w:val="nil"/>
              <w:bottom w:val="single" w:sz="4" w:space="0" w:color="auto"/>
              <w:right w:val="single" w:sz="4" w:space="0" w:color="auto"/>
            </w:tcBorders>
            <w:vAlign w:val="center"/>
          </w:tcPr>
          <w:p w14:paraId="079A8B7A" w14:textId="068DA907" w:rsidR="00364232" w:rsidRDefault="00FD127F" w:rsidP="00364232">
            <w:pPr>
              <w:jc w:val="center"/>
              <w:rPr>
                <w:rFonts w:ascii="Calibri" w:hAnsi="Calibri" w:cs="Calibri"/>
              </w:rPr>
            </w:pPr>
            <w:r>
              <w:rPr>
                <w:rFonts w:ascii="Calibri" w:hAnsi="Calibri" w:cs="Calibri"/>
              </w:rPr>
              <w:t>NO</w:t>
            </w:r>
          </w:p>
        </w:tc>
      </w:tr>
      <w:tr w:rsidR="00BF59FB" w:rsidRPr="00DB3257" w14:paraId="22C56F64" w14:textId="77777777" w:rsidTr="004A00B7">
        <w:tc>
          <w:tcPr>
            <w:tcW w:w="4140" w:type="dxa"/>
            <w:tcBorders>
              <w:top w:val="nil"/>
              <w:left w:val="single" w:sz="4" w:space="0" w:color="auto"/>
              <w:bottom w:val="single" w:sz="4" w:space="0" w:color="auto"/>
              <w:right w:val="single" w:sz="4" w:space="0" w:color="auto"/>
            </w:tcBorders>
            <w:shd w:val="clear" w:color="auto" w:fill="auto"/>
          </w:tcPr>
          <w:p w14:paraId="576AB5D6" w14:textId="15253A6A" w:rsidR="00BF59FB" w:rsidRDefault="00BF59FB" w:rsidP="00BF59FB">
            <w:pPr>
              <w:tabs>
                <w:tab w:val="left" w:pos="1456"/>
              </w:tabs>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Added: Retirement Section </w:t>
            </w:r>
          </w:p>
        </w:tc>
        <w:tc>
          <w:tcPr>
            <w:tcW w:w="5845" w:type="dxa"/>
            <w:tcBorders>
              <w:top w:val="nil"/>
              <w:left w:val="nil"/>
              <w:bottom w:val="single" w:sz="4" w:space="0" w:color="auto"/>
              <w:right w:val="single" w:sz="4" w:space="0" w:color="auto"/>
            </w:tcBorders>
            <w:shd w:val="clear" w:color="auto" w:fill="auto"/>
          </w:tcPr>
          <w:p w14:paraId="33CEBE0A" w14:textId="503EAD9A" w:rsidR="00BF59FB" w:rsidRDefault="00BF59FB" w:rsidP="00BF59FB">
            <w:pPr>
              <w:rPr>
                <w:rFonts w:ascii="Aptos Narrow" w:eastAsia="Times New Roman" w:hAnsi="Aptos Narrow" w:cs="Times New Roman"/>
                <w:color w:val="000000"/>
                <w:kern w:val="0"/>
                <w14:ligatures w14:val="none"/>
              </w:rPr>
            </w:pPr>
            <w:r w:rsidRPr="001E1934">
              <w:rPr>
                <w:rFonts w:ascii="Aptos Narrow" w:eastAsia="Times New Roman" w:hAnsi="Aptos Narrow" w:cs="Times New Roman"/>
                <w:color w:val="000000"/>
                <w:kern w:val="0"/>
                <w14:ligatures w14:val="none"/>
              </w:rPr>
              <w:t>Modifications improve clarity</w:t>
            </w:r>
            <w:r>
              <w:rPr>
                <w:rFonts w:ascii="Aptos Narrow" w:eastAsia="Times New Roman" w:hAnsi="Aptos Narrow" w:cs="Times New Roman"/>
                <w:color w:val="000000"/>
                <w:kern w:val="0"/>
                <w14:ligatures w14:val="none"/>
              </w:rPr>
              <w:t xml:space="preserve"> and </w:t>
            </w:r>
            <w:r w:rsidRPr="001E1934">
              <w:rPr>
                <w:rFonts w:ascii="Aptos Narrow" w:eastAsia="Times New Roman" w:hAnsi="Aptos Narrow" w:cs="Times New Roman"/>
                <w:color w:val="000000"/>
                <w:kern w:val="0"/>
                <w14:ligatures w14:val="none"/>
              </w:rPr>
              <w:t>ease of use</w:t>
            </w:r>
            <w:r>
              <w:rPr>
                <w:rFonts w:ascii="Aptos Narrow" w:eastAsia="Times New Roman" w:hAnsi="Aptos Narrow" w:cs="Times New Roman"/>
                <w:color w:val="000000"/>
                <w:kern w:val="0"/>
                <w14:ligatures w14:val="none"/>
              </w:rPr>
              <w:t>.</w:t>
            </w:r>
          </w:p>
        </w:tc>
        <w:tc>
          <w:tcPr>
            <w:tcW w:w="990" w:type="dxa"/>
            <w:tcBorders>
              <w:top w:val="single" w:sz="4" w:space="0" w:color="auto"/>
              <w:left w:val="nil"/>
              <w:bottom w:val="single" w:sz="4" w:space="0" w:color="auto"/>
              <w:right w:val="single" w:sz="4" w:space="0" w:color="auto"/>
            </w:tcBorders>
            <w:vAlign w:val="center"/>
          </w:tcPr>
          <w:p w14:paraId="1D5D63AC" w14:textId="49631B52" w:rsidR="00BF59FB" w:rsidRDefault="00FD127F" w:rsidP="00BF59FB">
            <w:pPr>
              <w:jc w:val="center"/>
              <w:rPr>
                <w:rFonts w:ascii="Calibri" w:hAnsi="Calibri" w:cs="Calibri"/>
              </w:rPr>
            </w:pPr>
            <w:r>
              <w:rPr>
                <w:rFonts w:ascii="Calibri" w:hAnsi="Calibri" w:cs="Calibri"/>
              </w:rPr>
              <w:t>NO</w:t>
            </w:r>
          </w:p>
        </w:tc>
      </w:tr>
      <w:tr w:rsidR="00BF59FB" w:rsidRPr="00DB3257" w14:paraId="49111566" w14:textId="77777777" w:rsidTr="004A00B7">
        <w:tc>
          <w:tcPr>
            <w:tcW w:w="4140" w:type="dxa"/>
            <w:tcBorders>
              <w:top w:val="nil"/>
              <w:left w:val="single" w:sz="4" w:space="0" w:color="auto"/>
              <w:bottom w:val="single" w:sz="4" w:space="0" w:color="auto"/>
              <w:right w:val="single" w:sz="4" w:space="0" w:color="auto"/>
            </w:tcBorders>
            <w:shd w:val="clear" w:color="auto" w:fill="auto"/>
          </w:tcPr>
          <w:p w14:paraId="2AF1A21C" w14:textId="3ECD39E5" w:rsidR="00BF59FB" w:rsidRPr="00BF59FB" w:rsidRDefault="00BF59FB" w:rsidP="00BF59FB">
            <w:pPr>
              <w:rPr>
                <w:rFonts w:ascii="Calibri" w:hAnsi="Calibri" w:cs="Calibri"/>
              </w:rPr>
            </w:pPr>
            <w:r w:rsidRPr="00BF59FB">
              <w:rPr>
                <w:rFonts w:ascii="Aptos Narrow" w:eastAsia="Times New Roman" w:hAnsi="Aptos Narrow" w:cs="Times New Roman"/>
                <w:color w:val="000000"/>
                <w:kern w:val="0"/>
                <w14:ligatures w14:val="none"/>
              </w:rPr>
              <w:t xml:space="preserve">Added: </w:t>
            </w:r>
            <w:r w:rsidRPr="00BF59FB">
              <w:rPr>
                <w:rFonts w:ascii="Calibri" w:hAnsi="Calibri" w:cs="Calibri"/>
              </w:rPr>
              <w:t xml:space="preserve">Hourly Sick Leave Option </w:t>
            </w:r>
            <w:r>
              <w:rPr>
                <w:rFonts w:ascii="Calibri" w:hAnsi="Calibri" w:cs="Calibri"/>
              </w:rPr>
              <w:t>w</w:t>
            </w:r>
            <w:r w:rsidRPr="00BF59FB">
              <w:rPr>
                <w:rFonts w:ascii="Calibri" w:hAnsi="Calibri" w:cs="Calibri"/>
              </w:rPr>
              <w:t xml:space="preserve">ould allow hourly sick leave to be converted to </w:t>
            </w:r>
            <w:proofErr w:type="gramStart"/>
            <w:r w:rsidRPr="00BF59FB">
              <w:rPr>
                <w:rFonts w:ascii="Calibri" w:hAnsi="Calibri" w:cs="Calibri"/>
              </w:rPr>
              <w:t>full time</w:t>
            </w:r>
            <w:proofErr w:type="gramEnd"/>
            <w:r w:rsidRPr="00BF59FB">
              <w:rPr>
                <w:rFonts w:ascii="Calibri" w:hAnsi="Calibri" w:cs="Calibri"/>
              </w:rPr>
              <w:t xml:space="preserve"> sick leave for the purpose of increasing total service credit</w:t>
            </w:r>
            <w:r>
              <w:rPr>
                <w:rFonts w:ascii="Calibri" w:hAnsi="Calibri" w:cs="Calibri"/>
              </w:rPr>
              <w:t xml:space="preserve"> </w:t>
            </w:r>
            <w:r w:rsidRPr="00BF59FB">
              <w:rPr>
                <w:rFonts w:ascii="Calibri" w:hAnsi="Calibri" w:cs="Calibri"/>
              </w:rPr>
              <w:t xml:space="preserve">to the </w:t>
            </w:r>
            <w:proofErr w:type="gramStart"/>
            <w:r w:rsidRPr="00BF59FB">
              <w:rPr>
                <w:rFonts w:ascii="Calibri" w:hAnsi="Calibri" w:cs="Calibri"/>
              </w:rPr>
              <w:t>District</w:t>
            </w:r>
            <w:proofErr w:type="gramEnd"/>
            <w:r w:rsidRPr="00BF59FB">
              <w:rPr>
                <w:rFonts w:ascii="Calibri" w:hAnsi="Calibri" w:cs="Calibri"/>
              </w:rPr>
              <w:t xml:space="preserve"> and adding to the total sick leave reported.</w:t>
            </w:r>
          </w:p>
          <w:p w14:paraId="779EB446" w14:textId="12E4C6EB" w:rsidR="00BF59FB" w:rsidRPr="00BF59FB" w:rsidRDefault="00BF59FB" w:rsidP="00BF59FB">
            <w:pPr>
              <w:rPr>
                <w:rFonts w:ascii="Aptos Narrow" w:eastAsia="Times New Roman" w:hAnsi="Aptos Narrow" w:cs="Times New Roman"/>
                <w:color w:val="000000"/>
                <w:kern w:val="0"/>
                <w14:ligatures w14:val="none"/>
              </w:rPr>
            </w:pPr>
          </w:p>
        </w:tc>
        <w:tc>
          <w:tcPr>
            <w:tcW w:w="5845" w:type="dxa"/>
            <w:tcBorders>
              <w:top w:val="nil"/>
              <w:left w:val="nil"/>
              <w:bottom w:val="single" w:sz="4" w:space="0" w:color="auto"/>
              <w:right w:val="single" w:sz="4" w:space="0" w:color="auto"/>
            </w:tcBorders>
            <w:shd w:val="clear" w:color="auto" w:fill="auto"/>
          </w:tcPr>
          <w:p w14:paraId="1E76CF80" w14:textId="32BF4964" w:rsidR="00BF59FB" w:rsidRDefault="00BF59FB" w:rsidP="00BF59FB">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The utilization of hourly sick leave is a growing issue. With increased pressure for faculty not to take sick leave by administration due to perceived student contact hour requirements (specifically with instructional faculty), and the right of faculty to take sick leave when needed, there becomes potential for a huge issue when the utilization of sick leave is not possible and there is no benefit to keeping hourly sick leave. This allows one option, since FT sick leave applies to retirement and PT sick leave does not.</w:t>
            </w:r>
            <w:r w:rsidRPr="00A74774">
              <w:rPr>
                <w:rFonts w:ascii="Aptos Narrow" w:eastAsia="Times New Roman" w:hAnsi="Aptos Narrow" w:cs="Times New Roman"/>
                <w:b/>
                <w:bCs/>
                <w:i/>
                <w:iCs/>
                <w:color w:val="000000"/>
                <w:kern w:val="0"/>
                <w14:ligatures w14:val="none"/>
              </w:rPr>
              <w:t xml:space="preserve"> This is Hourly Sick Leave Option </w:t>
            </w:r>
            <w:r>
              <w:rPr>
                <w:rFonts w:ascii="Aptos Narrow" w:eastAsia="Times New Roman" w:hAnsi="Aptos Narrow" w:cs="Times New Roman"/>
                <w:b/>
                <w:bCs/>
                <w:i/>
                <w:iCs/>
                <w:color w:val="000000"/>
                <w:kern w:val="0"/>
                <w14:ligatures w14:val="none"/>
              </w:rPr>
              <w:t>3</w:t>
            </w:r>
            <w:r w:rsidRPr="00A74774">
              <w:rPr>
                <w:rFonts w:ascii="Aptos Narrow" w:eastAsia="Times New Roman" w:hAnsi="Aptos Narrow" w:cs="Times New Roman"/>
                <w:b/>
                <w:bCs/>
                <w:i/>
                <w:iCs/>
                <w:color w:val="000000"/>
                <w:kern w:val="0"/>
                <w14:ligatures w14:val="none"/>
              </w:rPr>
              <w:t xml:space="preserve"> of 3*</w:t>
            </w:r>
            <w:r>
              <w:rPr>
                <w:rFonts w:ascii="Aptos Narrow" w:eastAsia="Times New Roman" w:hAnsi="Aptos Narrow" w:cs="Times New Roman"/>
                <w:b/>
                <w:bCs/>
                <w:i/>
                <w:iCs/>
                <w:color w:val="000000"/>
                <w:kern w:val="0"/>
                <w14:ligatures w14:val="none"/>
              </w:rPr>
              <w:t>**</w:t>
            </w:r>
            <w:r>
              <w:rPr>
                <w:rFonts w:ascii="Aptos Narrow" w:eastAsia="Times New Roman" w:hAnsi="Aptos Narrow" w:cs="Times New Roman"/>
                <w:color w:val="000000"/>
                <w:kern w:val="0"/>
                <w14:ligatures w14:val="none"/>
              </w:rPr>
              <w:t>.</w:t>
            </w:r>
          </w:p>
        </w:tc>
        <w:tc>
          <w:tcPr>
            <w:tcW w:w="990" w:type="dxa"/>
            <w:tcBorders>
              <w:top w:val="single" w:sz="4" w:space="0" w:color="auto"/>
              <w:left w:val="nil"/>
              <w:bottom w:val="single" w:sz="4" w:space="0" w:color="auto"/>
              <w:right w:val="single" w:sz="4" w:space="0" w:color="auto"/>
            </w:tcBorders>
            <w:vAlign w:val="center"/>
          </w:tcPr>
          <w:p w14:paraId="4F0334E5" w14:textId="1AFEB5C5" w:rsidR="00BF59FB" w:rsidRDefault="00FD127F" w:rsidP="00BF59FB">
            <w:pPr>
              <w:jc w:val="center"/>
              <w:rPr>
                <w:rFonts w:ascii="Calibri" w:hAnsi="Calibri" w:cs="Calibri"/>
              </w:rPr>
            </w:pPr>
            <w:r>
              <w:rPr>
                <w:rFonts w:ascii="Calibri" w:hAnsi="Calibri" w:cs="Calibri"/>
              </w:rPr>
              <w:t>NO</w:t>
            </w:r>
          </w:p>
        </w:tc>
      </w:tr>
      <w:tr w:rsidR="00BF59FB" w:rsidRPr="00DB3257" w14:paraId="689404EC" w14:textId="77777777" w:rsidTr="004A00B7">
        <w:tc>
          <w:tcPr>
            <w:tcW w:w="4140" w:type="dxa"/>
            <w:tcBorders>
              <w:top w:val="nil"/>
              <w:left w:val="single" w:sz="4" w:space="0" w:color="auto"/>
              <w:bottom w:val="single" w:sz="4" w:space="0" w:color="auto"/>
              <w:right w:val="single" w:sz="4" w:space="0" w:color="auto"/>
            </w:tcBorders>
            <w:shd w:val="clear" w:color="auto" w:fill="auto"/>
          </w:tcPr>
          <w:p w14:paraId="687936C1" w14:textId="09F8234A" w:rsidR="00BF59FB" w:rsidRDefault="00BF59FB" w:rsidP="00BF59FB">
            <w:pPr>
              <w:tabs>
                <w:tab w:val="left" w:pos="1456"/>
              </w:tabs>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Added: Retirement Section-Content to improve process for rehiring retired tenured track employees as PT faculty.</w:t>
            </w:r>
          </w:p>
        </w:tc>
        <w:tc>
          <w:tcPr>
            <w:tcW w:w="5845" w:type="dxa"/>
            <w:tcBorders>
              <w:top w:val="nil"/>
              <w:left w:val="nil"/>
              <w:bottom w:val="single" w:sz="4" w:space="0" w:color="auto"/>
              <w:right w:val="single" w:sz="4" w:space="0" w:color="auto"/>
            </w:tcBorders>
            <w:shd w:val="clear" w:color="auto" w:fill="auto"/>
          </w:tcPr>
          <w:p w14:paraId="0D368AB2" w14:textId="0F6E7B71" w:rsidR="00BF59FB" w:rsidRDefault="00BF59FB" w:rsidP="00BF59FB">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To improve the onboarding of recently retired and/or previously employed faculty, this will provide a more streamlined process for processing their return to work/rehire.</w:t>
            </w:r>
          </w:p>
        </w:tc>
        <w:tc>
          <w:tcPr>
            <w:tcW w:w="990" w:type="dxa"/>
            <w:tcBorders>
              <w:top w:val="single" w:sz="4" w:space="0" w:color="auto"/>
              <w:left w:val="nil"/>
              <w:bottom w:val="single" w:sz="4" w:space="0" w:color="auto"/>
              <w:right w:val="single" w:sz="4" w:space="0" w:color="auto"/>
            </w:tcBorders>
            <w:vAlign w:val="center"/>
          </w:tcPr>
          <w:p w14:paraId="00737675" w14:textId="3AC01095" w:rsidR="00BF59FB" w:rsidRDefault="00FD127F" w:rsidP="00BF59FB">
            <w:pPr>
              <w:jc w:val="center"/>
              <w:rPr>
                <w:rFonts w:ascii="Calibri" w:hAnsi="Calibri" w:cs="Calibri"/>
              </w:rPr>
            </w:pPr>
            <w:r>
              <w:rPr>
                <w:rFonts w:ascii="Calibri" w:hAnsi="Calibri" w:cs="Calibri"/>
              </w:rPr>
              <w:t>NO</w:t>
            </w:r>
          </w:p>
        </w:tc>
      </w:tr>
    </w:tbl>
    <w:p w14:paraId="5A43AE17" w14:textId="77777777" w:rsidR="00684B5D" w:rsidRPr="00DB3257" w:rsidRDefault="00684B5D" w:rsidP="00684B5D">
      <w:pPr>
        <w:spacing w:after="0" w:line="240" w:lineRule="auto"/>
        <w:rPr>
          <w:rFonts w:ascii="Calibri" w:hAnsi="Calibri" w:cs="Calibri"/>
        </w:rPr>
      </w:pPr>
      <w:bookmarkStart w:id="1" w:name="_Hlk193224790"/>
      <w:r w:rsidRPr="00DB3257">
        <w:rPr>
          <w:rFonts w:ascii="Calibri" w:hAnsi="Calibri" w:cs="Calibri"/>
        </w:rPr>
        <w:t>*Attempts to include all modifications</w:t>
      </w:r>
      <w:r>
        <w:rPr>
          <w:rFonts w:ascii="Calibri" w:hAnsi="Calibri" w:cs="Calibri"/>
        </w:rPr>
        <w:t>.</w:t>
      </w:r>
      <w:r w:rsidRPr="00DB3257">
        <w:rPr>
          <w:rFonts w:ascii="Calibri" w:hAnsi="Calibri" w:cs="Calibri"/>
        </w:rPr>
        <w:t xml:space="preserve"> All significant modifications will be listed.</w:t>
      </w:r>
      <w:r>
        <w:rPr>
          <w:rFonts w:ascii="Calibri" w:hAnsi="Calibri" w:cs="Calibri"/>
        </w:rPr>
        <w:t xml:space="preserve"> May not include</w:t>
      </w:r>
      <w:r w:rsidRPr="00DB3257">
        <w:rPr>
          <w:rFonts w:ascii="Calibri" w:hAnsi="Calibri" w:cs="Calibri"/>
        </w:rPr>
        <w:t xml:space="preserve"> minor formatting changes. </w:t>
      </w:r>
    </w:p>
    <w:bookmarkEnd w:id="1"/>
    <w:p w14:paraId="717A838A" w14:textId="77777777" w:rsidR="00684B5D" w:rsidRPr="00DB3257" w:rsidRDefault="00684B5D" w:rsidP="00684B5D">
      <w:pPr>
        <w:spacing w:after="0" w:line="240" w:lineRule="auto"/>
        <w:rPr>
          <w:rFonts w:ascii="Calibri" w:hAnsi="Calibri" w:cs="Calibri"/>
        </w:rPr>
      </w:pPr>
      <w:r w:rsidRPr="00DB3257">
        <w:rPr>
          <w:rFonts w:ascii="Calibri" w:hAnsi="Calibri" w:cs="Calibri"/>
        </w:rPr>
        <w:lastRenderedPageBreak/>
        <w:t>**</w:t>
      </w:r>
      <w:r>
        <w:rPr>
          <w:rFonts w:ascii="Calibri" w:hAnsi="Calibri" w:cs="Calibri"/>
        </w:rPr>
        <w:t>Fiscal impact: Identifies proposals with an associated dollar amount that may financially impact the district.</w:t>
      </w:r>
    </w:p>
    <w:p w14:paraId="222D54BE" w14:textId="078FAFB7" w:rsidR="00A74774" w:rsidRPr="00A74774" w:rsidRDefault="00A74774" w:rsidP="007E10FE">
      <w:pPr>
        <w:spacing w:after="0" w:line="240" w:lineRule="auto"/>
        <w:rPr>
          <w:rFonts w:ascii="Calibri" w:hAnsi="Calibri" w:cs="Calibri"/>
          <w:b/>
          <w:bCs/>
          <w:i/>
          <w:iCs/>
        </w:rPr>
      </w:pPr>
      <w:r w:rsidRPr="00A74774">
        <w:rPr>
          <w:rFonts w:ascii="Calibri" w:hAnsi="Calibri" w:cs="Calibri"/>
          <w:b/>
          <w:bCs/>
          <w:i/>
          <w:iCs/>
        </w:rPr>
        <w:t xml:space="preserve">*** Hourly Sick Leave Option </w:t>
      </w:r>
      <w:r w:rsidR="007E10FE">
        <w:rPr>
          <w:rFonts w:ascii="Calibri" w:hAnsi="Calibri" w:cs="Calibri"/>
          <w:b/>
          <w:bCs/>
          <w:i/>
          <w:iCs/>
        </w:rPr>
        <w:t>1 of 3 &amp;</w:t>
      </w:r>
      <w:r w:rsidR="00BF59FB">
        <w:rPr>
          <w:rFonts w:ascii="Calibri" w:hAnsi="Calibri" w:cs="Calibri"/>
          <w:b/>
          <w:bCs/>
          <w:i/>
          <w:iCs/>
        </w:rPr>
        <w:t>/or</w:t>
      </w:r>
      <w:r w:rsidR="007E10FE">
        <w:rPr>
          <w:rFonts w:ascii="Calibri" w:hAnsi="Calibri" w:cs="Calibri"/>
          <w:b/>
          <w:bCs/>
          <w:i/>
          <w:iCs/>
        </w:rPr>
        <w:t xml:space="preserve"> </w:t>
      </w:r>
      <w:r w:rsidR="00BF59FB">
        <w:rPr>
          <w:rFonts w:ascii="Calibri" w:hAnsi="Calibri" w:cs="Calibri"/>
          <w:b/>
          <w:bCs/>
          <w:i/>
          <w:iCs/>
        </w:rPr>
        <w:t>2</w:t>
      </w:r>
      <w:r w:rsidRPr="00A74774">
        <w:rPr>
          <w:rFonts w:ascii="Calibri" w:hAnsi="Calibri" w:cs="Calibri"/>
          <w:b/>
          <w:bCs/>
          <w:i/>
          <w:iCs/>
        </w:rPr>
        <w:t xml:space="preserve"> of 3 is </w:t>
      </w:r>
      <w:r w:rsidR="007E10FE">
        <w:rPr>
          <w:rFonts w:ascii="Calibri" w:hAnsi="Calibri" w:cs="Calibri"/>
          <w:b/>
          <w:bCs/>
          <w:i/>
          <w:iCs/>
        </w:rPr>
        <w:t xml:space="preserve">pertinent to Full-Time Article 22A: FT Leaves with Pay and </w:t>
      </w:r>
      <w:r w:rsidR="00BF59FB">
        <w:rPr>
          <w:rFonts w:ascii="Calibri" w:hAnsi="Calibri" w:cs="Calibri"/>
          <w:b/>
          <w:bCs/>
          <w:i/>
          <w:iCs/>
        </w:rPr>
        <w:t>Part-Time Article 22B: PT Leaves with Pay</w:t>
      </w:r>
      <w:r w:rsidRPr="00A74774">
        <w:rPr>
          <w:rFonts w:ascii="Calibri" w:hAnsi="Calibri" w:cs="Calibri"/>
          <w:b/>
          <w:bCs/>
          <w:i/>
          <w:iCs/>
        </w:rPr>
        <w:t>.</w:t>
      </w:r>
    </w:p>
    <w:sectPr w:rsidR="00A74774" w:rsidRPr="00A74774" w:rsidSect="009162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41AAB"/>
    <w:multiLevelType w:val="hybridMultilevel"/>
    <w:tmpl w:val="5F72F6FC"/>
    <w:lvl w:ilvl="0" w:tplc="A1AE030C">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95B5EFE"/>
    <w:multiLevelType w:val="hybridMultilevel"/>
    <w:tmpl w:val="4B020C0E"/>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5D5D0B9E"/>
    <w:multiLevelType w:val="hybridMultilevel"/>
    <w:tmpl w:val="A1EE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56FB4"/>
    <w:multiLevelType w:val="hybridMultilevel"/>
    <w:tmpl w:val="56CA19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31505264">
    <w:abstractNumId w:val="2"/>
  </w:num>
  <w:num w:numId="2" w16cid:durableId="1042946243">
    <w:abstractNumId w:val="0"/>
  </w:num>
  <w:num w:numId="3" w16cid:durableId="435171533">
    <w:abstractNumId w:val="3"/>
  </w:num>
  <w:num w:numId="4" w16cid:durableId="1957440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01"/>
    <w:rsid w:val="000042FC"/>
    <w:rsid w:val="000A1380"/>
    <w:rsid w:val="000D291E"/>
    <w:rsid w:val="00106CCC"/>
    <w:rsid w:val="00164825"/>
    <w:rsid w:val="00202B0F"/>
    <w:rsid w:val="002217B3"/>
    <w:rsid w:val="00252D5F"/>
    <w:rsid w:val="00276B17"/>
    <w:rsid w:val="00357A6F"/>
    <w:rsid w:val="00364232"/>
    <w:rsid w:val="003D059B"/>
    <w:rsid w:val="00441BD5"/>
    <w:rsid w:val="00444BCB"/>
    <w:rsid w:val="00455186"/>
    <w:rsid w:val="004A00B7"/>
    <w:rsid w:val="0054551F"/>
    <w:rsid w:val="00560BC6"/>
    <w:rsid w:val="00586893"/>
    <w:rsid w:val="005913E0"/>
    <w:rsid w:val="0060326D"/>
    <w:rsid w:val="0063799D"/>
    <w:rsid w:val="00673C2F"/>
    <w:rsid w:val="00684B5D"/>
    <w:rsid w:val="006B3843"/>
    <w:rsid w:val="006E54A3"/>
    <w:rsid w:val="00715201"/>
    <w:rsid w:val="0075588D"/>
    <w:rsid w:val="007646AA"/>
    <w:rsid w:val="00783101"/>
    <w:rsid w:val="007B0EDF"/>
    <w:rsid w:val="007B4671"/>
    <w:rsid w:val="007E10FE"/>
    <w:rsid w:val="00807A66"/>
    <w:rsid w:val="008A194B"/>
    <w:rsid w:val="008B6694"/>
    <w:rsid w:val="009162B1"/>
    <w:rsid w:val="00917E7B"/>
    <w:rsid w:val="009872DD"/>
    <w:rsid w:val="009D640F"/>
    <w:rsid w:val="009F5DA8"/>
    <w:rsid w:val="00A00DCA"/>
    <w:rsid w:val="00A15A28"/>
    <w:rsid w:val="00A26C21"/>
    <w:rsid w:val="00A433C5"/>
    <w:rsid w:val="00A57444"/>
    <w:rsid w:val="00A74774"/>
    <w:rsid w:val="00AA150F"/>
    <w:rsid w:val="00B2719B"/>
    <w:rsid w:val="00B274DC"/>
    <w:rsid w:val="00B370C6"/>
    <w:rsid w:val="00B81996"/>
    <w:rsid w:val="00B912CE"/>
    <w:rsid w:val="00BF59FB"/>
    <w:rsid w:val="00C04E5C"/>
    <w:rsid w:val="00C5240C"/>
    <w:rsid w:val="00C664A0"/>
    <w:rsid w:val="00C66D02"/>
    <w:rsid w:val="00C76E5C"/>
    <w:rsid w:val="00CC6104"/>
    <w:rsid w:val="00CD7BB6"/>
    <w:rsid w:val="00D1195A"/>
    <w:rsid w:val="00D42436"/>
    <w:rsid w:val="00D4423B"/>
    <w:rsid w:val="00DB3257"/>
    <w:rsid w:val="00DC1725"/>
    <w:rsid w:val="00DC7038"/>
    <w:rsid w:val="00DF590A"/>
    <w:rsid w:val="00DF73CD"/>
    <w:rsid w:val="00E1594F"/>
    <w:rsid w:val="00E21F33"/>
    <w:rsid w:val="00E22EAC"/>
    <w:rsid w:val="00ED4A5D"/>
    <w:rsid w:val="00F276E4"/>
    <w:rsid w:val="00F30725"/>
    <w:rsid w:val="00F31053"/>
    <w:rsid w:val="00F66A48"/>
    <w:rsid w:val="00FA75F8"/>
    <w:rsid w:val="00FC6352"/>
    <w:rsid w:val="00FD127F"/>
    <w:rsid w:val="00FE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104D"/>
  <w15:chartTrackingRefBased/>
  <w15:docId w15:val="{D92BC336-E209-49C9-B034-0F15DAFE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101"/>
    <w:rPr>
      <w:rFonts w:eastAsiaTheme="majorEastAsia" w:cstheme="majorBidi"/>
      <w:color w:val="272727" w:themeColor="text1" w:themeTint="D8"/>
    </w:rPr>
  </w:style>
  <w:style w:type="paragraph" w:styleId="Title">
    <w:name w:val="Title"/>
    <w:basedOn w:val="Normal"/>
    <w:next w:val="Normal"/>
    <w:link w:val="TitleChar"/>
    <w:uiPriority w:val="10"/>
    <w:qFormat/>
    <w:rsid w:val="00783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101"/>
    <w:pPr>
      <w:spacing w:before="160"/>
      <w:jc w:val="center"/>
    </w:pPr>
    <w:rPr>
      <w:i/>
      <w:iCs/>
      <w:color w:val="404040" w:themeColor="text1" w:themeTint="BF"/>
    </w:rPr>
  </w:style>
  <w:style w:type="character" w:customStyle="1" w:styleId="QuoteChar">
    <w:name w:val="Quote Char"/>
    <w:basedOn w:val="DefaultParagraphFont"/>
    <w:link w:val="Quote"/>
    <w:uiPriority w:val="29"/>
    <w:rsid w:val="00783101"/>
    <w:rPr>
      <w:i/>
      <w:iCs/>
      <w:color w:val="404040" w:themeColor="text1" w:themeTint="BF"/>
    </w:rPr>
  </w:style>
  <w:style w:type="paragraph" w:styleId="ListParagraph">
    <w:name w:val="List Paragraph"/>
    <w:basedOn w:val="Normal"/>
    <w:uiPriority w:val="34"/>
    <w:qFormat/>
    <w:rsid w:val="00783101"/>
    <w:pPr>
      <w:ind w:left="720"/>
      <w:contextualSpacing/>
    </w:pPr>
  </w:style>
  <w:style w:type="character" w:styleId="IntenseEmphasis">
    <w:name w:val="Intense Emphasis"/>
    <w:basedOn w:val="DefaultParagraphFont"/>
    <w:uiPriority w:val="21"/>
    <w:qFormat/>
    <w:rsid w:val="00783101"/>
    <w:rPr>
      <w:i/>
      <w:iCs/>
      <w:color w:val="0F4761" w:themeColor="accent1" w:themeShade="BF"/>
    </w:rPr>
  </w:style>
  <w:style w:type="paragraph" w:styleId="IntenseQuote">
    <w:name w:val="Intense Quote"/>
    <w:basedOn w:val="Normal"/>
    <w:next w:val="Normal"/>
    <w:link w:val="IntenseQuoteChar"/>
    <w:uiPriority w:val="30"/>
    <w:qFormat/>
    <w:rsid w:val="00783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101"/>
    <w:rPr>
      <w:i/>
      <w:iCs/>
      <w:color w:val="0F4761" w:themeColor="accent1" w:themeShade="BF"/>
    </w:rPr>
  </w:style>
  <w:style w:type="character" w:styleId="IntenseReference">
    <w:name w:val="Intense Reference"/>
    <w:basedOn w:val="DefaultParagraphFont"/>
    <w:uiPriority w:val="32"/>
    <w:qFormat/>
    <w:rsid w:val="00783101"/>
    <w:rPr>
      <w:b/>
      <w:bCs/>
      <w:smallCaps/>
      <w:color w:val="0F4761" w:themeColor="accent1" w:themeShade="BF"/>
      <w:spacing w:val="5"/>
    </w:rPr>
  </w:style>
  <w:style w:type="table" w:styleId="TableGrid">
    <w:name w:val="Table Grid"/>
    <w:basedOn w:val="TableNormal"/>
    <w:uiPriority w:val="39"/>
    <w:rsid w:val="0035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Ryen Hirata</dc:creator>
  <cp:keywords/>
  <dc:description/>
  <cp:lastModifiedBy>Ryen Hirata</cp:lastModifiedBy>
  <cp:revision>10</cp:revision>
  <dcterms:created xsi:type="dcterms:W3CDTF">2025-03-14T07:36:00Z</dcterms:created>
  <dcterms:modified xsi:type="dcterms:W3CDTF">2025-03-19T04:41:00Z</dcterms:modified>
</cp:coreProperties>
</file>